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5624" w14:textId="20025D43" w:rsidR="00C402F9" w:rsidRDefault="00C402F9" w:rsidP="00C402F9">
      <w:pPr>
        <w:ind w:firstLine="708"/>
        <w:jc w:val="both"/>
      </w:pPr>
      <w:r w:rsidRPr="00CE6AD5">
        <w:t>Na temelju članka 67. Zakona o komunalnom gospodarstvu („Narodne novine“ br. 68/18, 110/18 i 32/20)</w:t>
      </w:r>
      <w:r>
        <w:t xml:space="preserve">, </w:t>
      </w:r>
      <w:r w:rsidRPr="00004200">
        <w:t xml:space="preserve">članka </w:t>
      </w:r>
      <w:r>
        <w:t>26</w:t>
      </w:r>
      <w:r w:rsidRPr="00004200">
        <w:t>.</w:t>
      </w:r>
      <w:r>
        <w:t xml:space="preserve"> i 105.</w:t>
      </w:r>
      <w:r w:rsidRPr="00004200">
        <w:t xml:space="preserve"> Statuta Općine Kloštar Ivanić (</w:t>
      </w:r>
      <w:r>
        <w:t>„</w:t>
      </w:r>
      <w:r w:rsidRPr="00004200">
        <w:t>Glasnik Zagrebačke županije“</w:t>
      </w:r>
      <w:r>
        <w:t>,</w:t>
      </w:r>
      <w:r w:rsidRPr="00004200">
        <w:t xml:space="preserve"> broj 13/21) </w:t>
      </w:r>
      <w:r>
        <w:t xml:space="preserve">i članka 64. Poslovnika Općinskog vijeća Općine Kloštar Ivanić („Glasnik Zagrebačke županije“, broj 32/21) Općinsko vijeće </w:t>
      </w:r>
      <w:r w:rsidRPr="00004200">
        <w:t>Općine Kloštar Ivanić</w:t>
      </w:r>
      <w:r>
        <w:t xml:space="preserve"> na __. sjednici, održanoj dana </w:t>
      </w:r>
      <w:r w:rsidR="00CE6763">
        <w:t>__.__.2025.</w:t>
      </w:r>
      <w:r>
        <w:t xml:space="preserve"> godine, donosi</w:t>
      </w:r>
    </w:p>
    <w:p w14:paraId="0EB598D6" w14:textId="77777777" w:rsidR="00C402F9" w:rsidRDefault="00C402F9" w:rsidP="00C402F9">
      <w:pPr>
        <w:jc w:val="both"/>
      </w:pPr>
    </w:p>
    <w:p w14:paraId="7FAD6F32" w14:textId="7C3E1E69" w:rsidR="00C402F9" w:rsidRDefault="00C402F9" w:rsidP="00C402F9">
      <w:pPr>
        <w:jc w:val="center"/>
        <w:rPr>
          <w:b/>
        </w:rPr>
      </w:pPr>
      <w:r w:rsidRPr="002F0DF6">
        <w:rPr>
          <w:b/>
        </w:rPr>
        <w:t>PROGRAM</w:t>
      </w:r>
      <w:r>
        <w:rPr>
          <w:b/>
        </w:rPr>
        <w:t xml:space="preserve"> GRAĐENJA KOMUNALNE INFRASTRUKTURE</w:t>
      </w:r>
    </w:p>
    <w:p w14:paraId="3B8FC4DB" w14:textId="1E3AD703" w:rsidR="00C402F9" w:rsidRDefault="00C402F9" w:rsidP="00C402F9">
      <w:pPr>
        <w:jc w:val="center"/>
        <w:rPr>
          <w:b/>
        </w:rPr>
      </w:pPr>
      <w:r w:rsidRPr="00C402F9">
        <w:rPr>
          <w:b/>
        </w:rPr>
        <w:t>na području Općine Kloštar Ivanić za 2026. godinu</w:t>
      </w:r>
    </w:p>
    <w:p w14:paraId="64BB1BED" w14:textId="77777777" w:rsidR="00C402F9" w:rsidRDefault="00C402F9" w:rsidP="00C402F9"/>
    <w:p w14:paraId="792B4224" w14:textId="77777777" w:rsidR="00C402F9" w:rsidRDefault="00C402F9" w:rsidP="00C402F9">
      <w:pPr>
        <w:jc w:val="center"/>
      </w:pPr>
      <w:r>
        <w:t>Članak 1.</w:t>
      </w:r>
    </w:p>
    <w:p w14:paraId="0B955744" w14:textId="77777777" w:rsidR="00C402F9" w:rsidRDefault="00C402F9" w:rsidP="00C402F9">
      <w:pPr>
        <w:spacing w:line="276" w:lineRule="auto"/>
        <w:ind w:firstLine="360"/>
      </w:pPr>
    </w:p>
    <w:p w14:paraId="7B418CAA" w14:textId="77777777" w:rsidR="00C402F9" w:rsidRDefault="00C402F9" w:rsidP="00C402F9">
      <w:pPr>
        <w:spacing w:line="276" w:lineRule="auto"/>
        <w:ind w:firstLine="360"/>
      </w:pPr>
      <w:r>
        <w:t>Ovim Programom građenja komunalne infrastrukture (u daljnjem tekstu: Program) određene su građevine komunalne infrastrukture koje će se:</w:t>
      </w:r>
    </w:p>
    <w:p w14:paraId="1CBE421B" w14:textId="77777777" w:rsidR="00C402F9" w:rsidRDefault="00C402F9" w:rsidP="00C402F9">
      <w:pPr>
        <w:pStyle w:val="Odlomakpopisa"/>
        <w:numPr>
          <w:ilvl w:val="0"/>
          <w:numId w:val="2"/>
        </w:numPr>
        <w:spacing w:line="276" w:lineRule="auto"/>
      </w:pPr>
      <w:r>
        <w:t>graditi radi uređenja neuređenih dijelova građevinskog područja,</w:t>
      </w:r>
    </w:p>
    <w:p w14:paraId="49FAD276" w14:textId="77777777" w:rsidR="00C402F9" w:rsidRDefault="00C402F9" w:rsidP="00C402F9">
      <w:pPr>
        <w:pStyle w:val="Odlomakpopisa"/>
        <w:numPr>
          <w:ilvl w:val="0"/>
          <w:numId w:val="2"/>
        </w:numPr>
        <w:spacing w:line="276" w:lineRule="auto"/>
      </w:pPr>
      <w:r>
        <w:t>graditi u uređenim dijelovima građevinskog područja,</w:t>
      </w:r>
    </w:p>
    <w:p w14:paraId="3668CBBD" w14:textId="77777777" w:rsidR="00C402F9" w:rsidRDefault="00C402F9" w:rsidP="00C402F9">
      <w:pPr>
        <w:pStyle w:val="Odlomakpopisa"/>
        <w:numPr>
          <w:ilvl w:val="0"/>
          <w:numId w:val="2"/>
        </w:numPr>
        <w:spacing w:line="276" w:lineRule="auto"/>
      </w:pPr>
      <w:r>
        <w:t>graditi izvan građevinskog područja,</w:t>
      </w:r>
    </w:p>
    <w:p w14:paraId="6D5CE773" w14:textId="77777777" w:rsidR="00C402F9" w:rsidRDefault="00C402F9" w:rsidP="00C402F9">
      <w:pPr>
        <w:pStyle w:val="Odlomakpopisa"/>
        <w:numPr>
          <w:ilvl w:val="0"/>
          <w:numId w:val="2"/>
        </w:numPr>
        <w:spacing w:line="276" w:lineRule="auto"/>
      </w:pPr>
      <w:r>
        <w:t>rekonstruirati,</w:t>
      </w:r>
    </w:p>
    <w:p w14:paraId="20282628" w14:textId="77777777" w:rsidR="00C402F9" w:rsidRDefault="00C402F9" w:rsidP="00C402F9">
      <w:pPr>
        <w:pStyle w:val="Odlomakpopisa"/>
        <w:numPr>
          <w:ilvl w:val="0"/>
          <w:numId w:val="2"/>
        </w:numPr>
        <w:spacing w:line="276" w:lineRule="auto"/>
      </w:pPr>
      <w:r>
        <w:t>uklanjati.</w:t>
      </w:r>
    </w:p>
    <w:p w14:paraId="3F4C9E47" w14:textId="77777777" w:rsidR="00C402F9" w:rsidRDefault="00C402F9" w:rsidP="00C402F9">
      <w:pPr>
        <w:pStyle w:val="Odlomakpopisa"/>
        <w:spacing w:line="276" w:lineRule="auto"/>
      </w:pPr>
    </w:p>
    <w:p w14:paraId="7960EA26" w14:textId="77777777" w:rsidR="00C402F9" w:rsidRDefault="00C402F9" w:rsidP="00C402F9">
      <w:pPr>
        <w:spacing w:line="276" w:lineRule="auto"/>
      </w:pPr>
      <w:r>
        <w:t>Građevine komunalne infrastrukture jesu:</w:t>
      </w:r>
    </w:p>
    <w:p w14:paraId="1603A446" w14:textId="77777777" w:rsidR="00C402F9" w:rsidRDefault="00C402F9" w:rsidP="00C402F9">
      <w:pPr>
        <w:pStyle w:val="Bezproreda"/>
        <w:numPr>
          <w:ilvl w:val="0"/>
          <w:numId w:val="3"/>
        </w:numPr>
      </w:pPr>
      <w:r>
        <w:t>nerazvrstane ceste,</w:t>
      </w:r>
    </w:p>
    <w:p w14:paraId="24C1DDA2" w14:textId="77777777" w:rsidR="00C402F9" w:rsidRPr="00A91933" w:rsidRDefault="00C402F9" w:rsidP="00C402F9">
      <w:pPr>
        <w:pStyle w:val="Bezproreda"/>
        <w:numPr>
          <w:ilvl w:val="0"/>
          <w:numId w:val="3"/>
        </w:numPr>
      </w:pPr>
      <w:r w:rsidRPr="00A91933">
        <w:t>javne prometne površine na kojima nije dopušten promet motornih vozila</w:t>
      </w:r>
      <w:r>
        <w:t xml:space="preserve"> (pješačke staze, biciklističke staze, trgovi),</w:t>
      </w:r>
    </w:p>
    <w:p w14:paraId="3C605F47" w14:textId="77777777" w:rsidR="00C402F9" w:rsidRPr="00A91933" w:rsidRDefault="00C402F9" w:rsidP="00C402F9">
      <w:pPr>
        <w:pStyle w:val="Bezproreda"/>
        <w:numPr>
          <w:ilvl w:val="0"/>
          <w:numId w:val="3"/>
        </w:numPr>
      </w:pPr>
      <w:r w:rsidRPr="00A91933">
        <w:t>javne zelene površine</w:t>
      </w:r>
      <w:r>
        <w:t xml:space="preserve"> (parkovi, drvoredi, dječja igrališta, sportski i rekreacijski prostori)</w:t>
      </w:r>
    </w:p>
    <w:p w14:paraId="5833EEF3" w14:textId="77777777" w:rsidR="00C402F9" w:rsidRPr="00A91933" w:rsidRDefault="00C402F9" w:rsidP="00C402F9">
      <w:pPr>
        <w:pStyle w:val="Bezproreda"/>
        <w:numPr>
          <w:ilvl w:val="0"/>
          <w:numId w:val="3"/>
        </w:numPr>
      </w:pPr>
      <w:r w:rsidRPr="00A91933">
        <w:t>građevine i uređaji javne namjene</w:t>
      </w:r>
      <w:r>
        <w:t xml:space="preserve"> (nadstrešnice, zdenci, spomenici),</w:t>
      </w:r>
    </w:p>
    <w:p w14:paraId="5B62B70B" w14:textId="77777777" w:rsidR="00C402F9" w:rsidRPr="00A91933" w:rsidRDefault="00C402F9" w:rsidP="00C402F9">
      <w:pPr>
        <w:pStyle w:val="Bezproreda"/>
        <w:numPr>
          <w:ilvl w:val="0"/>
          <w:numId w:val="3"/>
        </w:numPr>
      </w:pPr>
      <w:r w:rsidRPr="00A91933">
        <w:t>javna rasvjeta</w:t>
      </w:r>
      <w:r>
        <w:t>,</w:t>
      </w:r>
    </w:p>
    <w:p w14:paraId="751507DF" w14:textId="77777777" w:rsidR="00C402F9" w:rsidRPr="00A91933" w:rsidRDefault="00C402F9" w:rsidP="00C402F9">
      <w:pPr>
        <w:pStyle w:val="Bezproreda"/>
        <w:numPr>
          <w:ilvl w:val="0"/>
          <w:numId w:val="3"/>
        </w:numPr>
      </w:pPr>
      <w:r w:rsidRPr="00A91933">
        <w:t>groblja</w:t>
      </w:r>
      <w:r>
        <w:t>,</w:t>
      </w:r>
      <w:r w:rsidRPr="00A91933">
        <w:t xml:space="preserve"> </w:t>
      </w:r>
    </w:p>
    <w:p w14:paraId="42DBDEE9" w14:textId="77777777" w:rsidR="00C402F9" w:rsidRPr="00A91933" w:rsidRDefault="00C402F9" w:rsidP="00C402F9">
      <w:pPr>
        <w:pStyle w:val="Bezproreda"/>
        <w:numPr>
          <w:ilvl w:val="0"/>
          <w:numId w:val="3"/>
        </w:numPr>
      </w:pPr>
      <w:r w:rsidRPr="00A91933">
        <w:t>građevine namijenjene obavljanju javnog prijevoza.</w:t>
      </w:r>
    </w:p>
    <w:p w14:paraId="65A11A0C" w14:textId="77777777" w:rsidR="00C402F9" w:rsidRPr="00C402F9" w:rsidRDefault="00C402F9" w:rsidP="00C402F9">
      <w:pPr>
        <w:rPr>
          <w:b/>
        </w:rPr>
      </w:pPr>
    </w:p>
    <w:p w14:paraId="76899D52" w14:textId="77777777" w:rsidR="00C402F9" w:rsidRDefault="00C402F9" w:rsidP="00C402F9">
      <w:pPr>
        <w:jc w:val="center"/>
      </w:pPr>
      <w:r>
        <w:t>Članak  2.</w:t>
      </w:r>
    </w:p>
    <w:p w14:paraId="18654FC6" w14:textId="77777777" w:rsidR="00C402F9" w:rsidRDefault="00C402F9" w:rsidP="00C402F9"/>
    <w:p w14:paraId="01B21183" w14:textId="77777777" w:rsidR="00C402F9" w:rsidRDefault="00C402F9" w:rsidP="00C402F9">
      <w:pPr>
        <w:ind w:firstLine="708"/>
      </w:pPr>
      <w:r>
        <w:t>Sadržaj Programa prikazan je u tablici:</w:t>
      </w:r>
    </w:p>
    <w:p w14:paraId="289EF9C6" w14:textId="77777777" w:rsidR="00C402F9" w:rsidRDefault="00C402F9" w:rsidP="00C402F9">
      <w:pPr>
        <w:jc w:val="center"/>
      </w:pPr>
    </w:p>
    <w:p w14:paraId="0B3E3A77" w14:textId="5C88C96E" w:rsidR="00C402F9" w:rsidRPr="00BC5D9B" w:rsidRDefault="00C402F9" w:rsidP="00C402F9">
      <w:pPr>
        <w:shd w:val="clear" w:color="auto" w:fill="D0CECE" w:themeFill="background2" w:themeFillShade="E6"/>
        <w:spacing w:line="276" w:lineRule="auto"/>
        <w:rPr>
          <w:b/>
          <w:bCs/>
        </w:rPr>
      </w:pPr>
      <w:r>
        <w:rPr>
          <w:b/>
          <w:bCs/>
        </w:rPr>
        <w:t xml:space="preserve">1. </w:t>
      </w:r>
      <w:r w:rsidRPr="00BC5D9B">
        <w:rPr>
          <w:b/>
          <w:bCs/>
        </w:rPr>
        <w:t xml:space="preserve">GRAĐEVINE KOMUNALNE INFRASTRUKTURE KOJE ĆE SE GRADITI U UREĐENIM DIJELOVIMA GRAĐEVINSKOG PODRUČJA  </w:t>
      </w:r>
    </w:p>
    <w:p w14:paraId="72DCE08F" w14:textId="77777777" w:rsidR="007322EB" w:rsidRDefault="007322EB"/>
    <w:p w14:paraId="1AE9D14C" w14:textId="31EB7835" w:rsidR="00C402F9" w:rsidRPr="00C402F9" w:rsidRDefault="00C402F9" w:rsidP="00C402F9">
      <w:pPr>
        <w:pStyle w:val="Odlomakpopisa"/>
        <w:numPr>
          <w:ilvl w:val="1"/>
          <w:numId w:val="4"/>
        </w:numPr>
        <w:shd w:val="clear" w:color="auto" w:fill="D0CECE" w:themeFill="background2" w:themeFillShade="E6"/>
        <w:rPr>
          <w:b/>
          <w:bCs/>
        </w:rPr>
      </w:pPr>
      <w:r w:rsidRPr="00C402F9">
        <w:rPr>
          <w:b/>
          <w:bCs/>
        </w:rPr>
        <w:t>NERAZVRSTANE CESTE</w:t>
      </w:r>
    </w:p>
    <w:p w14:paraId="77163F73" w14:textId="77777777" w:rsidR="00C402F9" w:rsidRDefault="00C402F9" w:rsidP="00C402F9"/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693"/>
        <w:gridCol w:w="1276"/>
        <w:gridCol w:w="1478"/>
      </w:tblGrid>
      <w:tr w:rsidR="00C402F9" w:rsidRPr="00E96553" w14:paraId="21AFCDF1" w14:textId="77777777" w:rsidTr="00E349BF">
        <w:trPr>
          <w:trHeight w:val="426"/>
        </w:trPr>
        <w:tc>
          <w:tcPr>
            <w:tcW w:w="1134" w:type="dxa"/>
          </w:tcPr>
          <w:p w14:paraId="30BF64BA" w14:textId="77777777" w:rsidR="00C402F9" w:rsidRPr="00E96553" w:rsidRDefault="00C402F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39881368" w14:textId="77777777" w:rsidR="00C402F9" w:rsidRPr="00E96553" w:rsidRDefault="00C402F9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345D3C79" w14:textId="77777777" w:rsidR="00C402F9" w:rsidRPr="00E96553" w:rsidRDefault="00C402F9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77E5B091" w14:textId="77777777" w:rsidR="00C402F9" w:rsidRDefault="00C402F9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41B396DF" w14:textId="77777777" w:rsidR="00C402F9" w:rsidRPr="00E96553" w:rsidRDefault="00C402F9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9731B9" w:rsidRPr="00E96553" w14:paraId="7AF3063C" w14:textId="77777777" w:rsidTr="003B487A">
        <w:trPr>
          <w:trHeight w:val="401"/>
        </w:trPr>
        <w:tc>
          <w:tcPr>
            <w:tcW w:w="1134" w:type="dxa"/>
            <w:vMerge w:val="restart"/>
          </w:tcPr>
          <w:p w14:paraId="707C63B9" w14:textId="37878C62" w:rsidR="009731B9" w:rsidRPr="00E96553" w:rsidRDefault="009731B9" w:rsidP="00E349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K100601</w:t>
            </w:r>
          </w:p>
        </w:tc>
        <w:tc>
          <w:tcPr>
            <w:tcW w:w="3828" w:type="dxa"/>
          </w:tcPr>
          <w:p w14:paraId="36C9022F" w14:textId="77777777" w:rsidR="009731B9" w:rsidRDefault="009731B9" w:rsidP="00E349BF">
            <w:pPr>
              <w:rPr>
                <w:b/>
              </w:rPr>
            </w:pPr>
            <w:r w:rsidRPr="005D1F3C">
              <w:rPr>
                <w:b/>
              </w:rPr>
              <w:t>Izgradnja Spojne ceste Naftaplinska-Švearova</w:t>
            </w:r>
          </w:p>
          <w:p w14:paraId="6F0AB3DA" w14:textId="6B5EEA81" w:rsidR="009731B9" w:rsidRPr="00B123B4" w:rsidRDefault="009731B9" w:rsidP="00E349BF">
            <w:pPr>
              <w:rPr>
                <w:bCs/>
                <w:sz w:val="22"/>
                <w:szCs w:val="22"/>
              </w:rPr>
            </w:pPr>
            <w:r w:rsidRPr="00B123B4">
              <w:rPr>
                <w:bCs/>
                <w:sz w:val="22"/>
                <w:szCs w:val="22"/>
              </w:rPr>
              <w:t>(k.č.br. 4387, k.o. Kloštar Ivanić)</w:t>
            </w:r>
          </w:p>
        </w:tc>
        <w:tc>
          <w:tcPr>
            <w:tcW w:w="2693" w:type="dxa"/>
          </w:tcPr>
          <w:p w14:paraId="779F69BD" w14:textId="77777777" w:rsidR="00DD45E0" w:rsidRDefault="006860EB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poreza</w:t>
            </w:r>
          </w:p>
          <w:p w14:paraId="2EA7DBB1" w14:textId="77777777" w:rsidR="006860EB" w:rsidRDefault="000436A4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-Preneseni višak općih prihoda i primitaka</w:t>
            </w:r>
          </w:p>
          <w:p w14:paraId="3C730B41" w14:textId="77777777" w:rsidR="000436A4" w:rsidRDefault="000436A4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-Rudna renta</w:t>
            </w:r>
          </w:p>
          <w:p w14:paraId="33BF68BE" w14:textId="2C038AD9" w:rsidR="000436A4" w:rsidRPr="00E96553" w:rsidRDefault="000436A4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276" w:type="dxa"/>
          </w:tcPr>
          <w:p w14:paraId="195B524A" w14:textId="69A72553" w:rsidR="009F21FE" w:rsidRDefault="000436A4" w:rsidP="00E349BF">
            <w:pPr>
              <w:jc w:val="right"/>
              <w:rPr>
                <w:sz w:val="22"/>
                <w:szCs w:val="22"/>
              </w:rPr>
            </w:pPr>
            <w:r w:rsidRPr="000436A4">
              <w:rPr>
                <w:sz w:val="22"/>
                <w:szCs w:val="22"/>
              </w:rPr>
              <w:t>48.500</w:t>
            </w:r>
            <w:r w:rsidR="006860EB">
              <w:rPr>
                <w:sz w:val="22"/>
                <w:szCs w:val="22"/>
              </w:rPr>
              <w:t>,00</w:t>
            </w:r>
          </w:p>
          <w:p w14:paraId="545C84E7" w14:textId="77777777" w:rsidR="000436A4" w:rsidRDefault="000436A4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127.000,00</w:t>
            </w:r>
          </w:p>
          <w:p w14:paraId="0E0FB8CE" w14:textId="77777777" w:rsidR="000436A4" w:rsidRDefault="000436A4" w:rsidP="00E349BF">
            <w:pPr>
              <w:jc w:val="right"/>
              <w:rPr>
                <w:sz w:val="22"/>
                <w:szCs w:val="22"/>
              </w:rPr>
            </w:pPr>
          </w:p>
          <w:p w14:paraId="513CC2E7" w14:textId="77777777" w:rsidR="000436A4" w:rsidRDefault="000436A4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12.500,00</w:t>
            </w:r>
          </w:p>
          <w:p w14:paraId="728233E1" w14:textId="0C48208E" w:rsidR="000436A4" w:rsidRPr="00E96553" w:rsidRDefault="000436A4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12.500,00</w:t>
            </w:r>
          </w:p>
        </w:tc>
        <w:tc>
          <w:tcPr>
            <w:tcW w:w="1478" w:type="dxa"/>
          </w:tcPr>
          <w:p w14:paraId="080D228C" w14:textId="3DE4D81A" w:rsidR="009731B9" w:rsidRPr="00E96553" w:rsidRDefault="000436A4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200.500,00</w:t>
            </w:r>
          </w:p>
        </w:tc>
      </w:tr>
      <w:tr w:rsidR="009731B9" w:rsidRPr="00E96553" w14:paraId="5EEEC14F" w14:textId="77777777" w:rsidTr="003B487A">
        <w:trPr>
          <w:trHeight w:val="401"/>
        </w:trPr>
        <w:tc>
          <w:tcPr>
            <w:tcW w:w="1134" w:type="dxa"/>
            <w:vMerge/>
          </w:tcPr>
          <w:p w14:paraId="0A90B8A4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6D081E4D" w14:textId="37BDCF3F" w:rsidR="009731B9" w:rsidRPr="005D1F3C" w:rsidRDefault="009731B9" w:rsidP="00E349BF">
            <w:pPr>
              <w:rPr>
                <w:b/>
              </w:rPr>
            </w:pPr>
            <w:r>
              <w:rPr>
                <w:b/>
              </w:rPr>
              <w:t xml:space="preserve">Stručni nadzor nad izgradnjom spojne ceste </w:t>
            </w:r>
            <w:r w:rsidRPr="005D1F3C">
              <w:rPr>
                <w:b/>
              </w:rPr>
              <w:t>Naftaplinska-Švearova</w:t>
            </w:r>
          </w:p>
        </w:tc>
        <w:tc>
          <w:tcPr>
            <w:tcW w:w="2693" w:type="dxa"/>
          </w:tcPr>
          <w:p w14:paraId="6B7F6F0C" w14:textId="55932868" w:rsidR="009731B9" w:rsidRPr="00E96553" w:rsidRDefault="000436A4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poreza</w:t>
            </w:r>
          </w:p>
        </w:tc>
        <w:tc>
          <w:tcPr>
            <w:tcW w:w="1276" w:type="dxa"/>
          </w:tcPr>
          <w:p w14:paraId="12D421F6" w14:textId="1B06F0EC" w:rsidR="009731B9" w:rsidRPr="00E96553" w:rsidRDefault="000436A4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6.500,00</w:t>
            </w:r>
          </w:p>
        </w:tc>
        <w:tc>
          <w:tcPr>
            <w:tcW w:w="1478" w:type="dxa"/>
          </w:tcPr>
          <w:p w14:paraId="6F27A4EB" w14:textId="0B3CBFDC" w:rsidR="009731B9" w:rsidRPr="00E96553" w:rsidRDefault="000436A4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6.500,00</w:t>
            </w:r>
          </w:p>
        </w:tc>
      </w:tr>
      <w:tr w:rsidR="009731B9" w:rsidRPr="00E96553" w14:paraId="3E6AE64B" w14:textId="77777777" w:rsidTr="003B487A">
        <w:trPr>
          <w:trHeight w:val="401"/>
        </w:trPr>
        <w:tc>
          <w:tcPr>
            <w:tcW w:w="1134" w:type="dxa"/>
            <w:vMerge/>
          </w:tcPr>
          <w:p w14:paraId="109D0A42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39F334E" w14:textId="247AFDA8" w:rsidR="009731B9" w:rsidRPr="005D1F3C" w:rsidRDefault="009731B9" w:rsidP="00E349BF">
            <w:pPr>
              <w:rPr>
                <w:b/>
              </w:rPr>
            </w:pPr>
            <w:r>
              <w:rPr>
                <w:b/>
              </w:rPr>
              <w:t>Projekt za izgradnju dijela Križevačke ulice</w:t>
            </w:r>
          </w:p>
        </w:tc>
        <w:tc>
          <w:tcPr>
            <w:tcW w:w="2693" w:type="dxa"/>
          </w:tcPr>
          <w:p w14:paraId="3D80336B" w14:textId="2C0D1699" w:rsidR="009731B9" w:rsidRPr="00E96553" w:rsidRDefault="00947E8B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276" w:type="dxa"/>
          </w:tcPr>
          <w:p w14:paraId="7A4161EA" w14:textId="3BF8BB76" w:rsidR="009731B9" w:rsidRPr="00E96553" w:rsidRDefault="00947E8B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478" w:type="dxa"/>
          </w:tcPr>
          <w:p w14:paraId="39564A3D" w14:textId="02766E15" w:rsidR="009731B9" w:rsidRPr="00E96553" w:rsidRDefault="000436A4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9731B9" w:rsidRPr="00E96553" w14:paraId="1DCE2B02" w14:textId="77777777" w:rsidTr="003B487A">
        <w:trPr>
          <w:trHeight w:val="401"/>
        </w:trPr>
        <w:tc>
          <w:tcPr>
            <w:tcW w:w="1134" w:type="dxa"/>
            <w:vMerge w:val="restart"/>
          </w:tcPr>
          <w:p w14:paraId="69DB223A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2C03AE28" w14:textId="77777777" w:rsidR="009731B9" w:rsidRDefault="009731B9" w:rsidP="00E349BF">
            <w:pPr>
              <w:rPr>
                <w:b/>
              </w:rPr>
            </w:pPr>
            <w:r>
              <w:rPr>
                <w:b/>
              </w:rPr>
              <w:t>Izgradnja dijela Križevačke ulice</w:t>
            </w:r>
          </w:p>
          <w:p w14:paraId="16BD07AE" w14:textId="68AB9860" w:rsidR="009731B9" w:rsidRPr="00B123B4" w:rsidRDefault="009731B9" w:rsidP="00E349BF">
            <w:pPr>
              <w:rPr>
                <w:bCs/>
              </w:rPr>
            </w:pPr>
            <w:r w:rsidRPr="00B123B4">
              <w:rPr>
                <w:bCs/>
              </w:rPr>
              <w:t>(k.č.br. 1101/9, k.o. Kloštar Ivanić)</w:t>
            </w:r>
          </w:p>
        </w:tc>
        <w:tc>
          <w:tcPr>
            <w:tcW w:w="2693" w:type="dxa"/>
          </w:tcPr>
          <w:p w14:paraId="3716539C" w14:textId="77777777" w:rsidR="00947E8B" w:rsidRPr="00E96553" w:rsidRDefault="00947E8B" w:rsidP="00947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-Preneseni višak prihoda za posebne namjene</w:t>
            </w:r>
          </w:p>
          <w:p w14:paraId="6CDC544F" w14:textId="50B60867" w:rsidR="003E179E" w:rsidRPr="00E96553" w:rsidRDefault="00947E8B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-Rudna renta</w:t>
            </w:r>
          </w:p>
        </w:tc>
        <w:tc>
          <w:tcPr>
            <w:tcW w:w="1276" w:type="dxa"/>
          </w:tcPr>
          <w:p w14:paraId="6191A7F3" w14:textId="77777777" w:rsidR="00112069" w:rsidRDefault="00947E8B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50.000,00</w:t>
            </w:r>
          </w:p>
          <w:p w14:paraId="0AFAC973" w14:textId="77777777" w:rsidR="00947E8B" w:rsidRDefault="00947E8B" w:rsidP="00E349BF">
            <w:pPr>
              <w:jc w:val="right"/>
              <w:rPr>
                <w:sz w:val="22"/>
                <w:szCs w:val="22"/>
              </w:rPr>
            </w:pPr>
          </w:p>
          <w:p w14:paraId="5B9B3A15" w14:textId="06D71363" w:rsidR="00947E8B" w:rsidRPr="00E96553" w:rsidRDefault="00947E8B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17.000,00</w:t>
            </w:r>
          </w:p>
        </w:tc>
        <w:tc>
          <w:tcPr>
            <w:tcW w:w="1478" w:type="dxa"/>
          </w:tcPr>
          <w:p w14:paraId="6D101A4F" w14:textId="413365FA" w:rsidR="009731B9" w:rsidRPr="00E96553" w:rsidRDefault="000436A4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67.000,00</w:t>
            </w:r>
          </w:p>
        </w:tc>
      </w:tr>
      <w:tr w:rsidR="009731B9" w:rsidRPr="00E96553" w14:paraId="7E40E200" w14:textId="77777777" w:rsidTr="003B487A">
        <w:trPr>
          <w:trHeight w:val="401"/>
        </w:trPr>
        <w:tc>
          <w:tcPr>
            <w:tcW w:w="1134" w:type="dxa"/>
            <w:vMerge/>
          </w:tcPr>
          <w:p w14:paraId="5D11F538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14F94AF3" w14:textId="7843C0DC" w:rsidR="009731B9" w:rsidRPr="005D1F3C" w:rsidRDefault="009731B9" w:rsidP="00E349BF">
            <w:pPr>
              <w:rPr>
                <w:b/>
              </w:rPr>
            </w:pPr>
            <w:r>
              <w:rPr>
                <w:b/>
              </w:rPr>
              <w:t>Stručni nadzor nad izgradnjom dijela Križevačke ulice</w:t>
            </w:r>
          </w:p>
        </w:tc>
        <w:tc>
          <w:tcPr>
            <w:tcW w:w="2693" w:type="dxa"/>
          </w:tcPr>
          <w:p w14:paraId="3ABD0B71" w14:textId="3E888A7E" w:rsidR="009731B9" w:rsidRPr="00E96553" w:rsidRDefault="00947E8B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276" w:type="dxa"/>
          </w:tcPr>
          <w:p w14:paraId="016CCC9D" w14:textId="5A5AE47A" w:rsidR="009731B9" w:rsidRPr="00E96553" w:rsidRDefault="00947E8B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478" w:type="dxa"/>
          </w:tcPr>
          <w:p w14:paraId="45F25F5A" w14:textId="1C6C6F86" w:rsidR="009731B9" w:rsidRPr="00E96553" w:rsidRDefault="000436A4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</w:tr>
      <w:tr w:rsidR="00C402F9" w:rsidRPr="00E96553" w14:paraId="25FE8F58" w14:textId="77777777" w:rsidTr="00E349BF">
        <w:trPr>
          <w:trHeight w:val="401"/>
        </w:trPr>
        <w:tc>
          <w:tcPr>
            <w:tcW w:w="8931" w:type="dxa"/>
            <w:gridSpan w:val="4"/>
          </w:tcPr>
          <w:p w14:paraId="58432089" w14:textId="407D3AEB" w:rsidR="00C402F9" w:rsidRPr="00E96553" w:rsidRDefault="00C402F9" w:rsidP="00E349BF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2244019C" w14:textId="3828C9C3" w:rsidR="00C402F9" w:rsidRPr="00E96553" w:rsidRDefault="00B123B4" w:rsidP="00E349B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282</w:t>
            </w:r>
            <w:r w:rsidR="00C402F9"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063EC2AF" w14:textId="77777777" w:rsidR="00C402F9" w:rsidRDefault="00C402F9" w:rsidP="00C402F9">
      <w:pPr>
        <w:jc w:val="right"/>
      </w:pPr>
    </w:p>
    <w:p w14:paraId="73CE8A98" w14:textId="77777777" w:rsidR="00B123B4" w:rsidRDefault="00B123B4" w:rsidP="00C402F9">
      <w:pPr>
        <w:jc w:val="right"/>
      </w:pPr>
    </w:p>
    <w:p w14:paraId="26CB262C" w14:textId="77777777" w:rsidR="00B123B4" w:rsidRPr="00BC5D9B" w:rsidRDefault="00B123B4" w:rsidP="00B123B4">
      <w:pPr>
        <w:shd w:val="clear" w:color="auto" w:fill="D9D9D9" w:themeFill="background1" w:themeFillShade="D9"/>
        <w:spacing w:line="276" w:lineRule="auto"/>
        <w:rPr>
          <w:b/>
          <w:bCs/>
        </w:rPr>
      </w:pPr>
      <w:r>
        <w:rPr>
          <w:b/>
          <w:bCs/>
        </w:rPr>
        <w:t xml:space="preserve">2. </w:t>
      </w:r>
      <w:r w:rsidRPr="00BC5D9B">
        <w:rPr>
          <w:b/>
          <w:bCs/>
        </w:rPr>
        <w:t xml:space="preserve">GRAĐEVINE KOMUNALNE INFRASTRUKTURE KOJE ĆE SE GRADITI U UREĐENIM DIJELOVIMA GRAĐEVINSKOG PODRUČJA  </w:t>
      </w:r>
    </w:p>
    <w:p w14:paraId="7B6EF230" w14:textId="77777777" w:rsidR="00B123B4" w:rsidRDefault="00B123B4" w:rsidP="00B123B4"/>
    <w:p w14:paraId="26733D65" w14:textId="3B8DC815" w:rsidR="00B123B4" w:rsidRDefault="00B123B4" w:rsidP="00B123B4">
      <w:pPr>
        <w:shd w:val="clear" w:color="auto" w:fill="D0CECE" w:themeFill="background2" w:themeFillShade="E6"/>
        <w:rPr>
          <w:b/>
          <w:bCs/>
        </w:rPr>
      </w:pPr>
      <w:r w:rsidRPr="00B123B4">
        <w:rPr>
          <w:b/>
          <w:bCs/>
        </w:rPr>
        <w:t xml:space="preserve">2.1. PJEŠAČKE STAZE </w:t>
      </w:r>
    </w:p>
    <w:p w14:paraId="71D87AF5" w14:textId="77777777" w:rsidR="00B123B4" w:rsidRDefault="00B123B4" w:rsidP="00B123B4">
      <w:pPr>
        <w:rPr>
          <w:b/>
          <w:bCs/>
        </w:rPr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693"/>
        <w:gridCol w:w="1276"/>
        <w:gridCol w:w="1478"/>
      </w:tblGrid>
      <w:tr w:rsidR="00B123B4" w:rsidRPr="00E96553" w14:paraId="340037F7" w14:textId="77777777" w:rsidTr="00E349BF">
        <w:trPr>
          <w:trHeight w:val="426"/>
        </w:trPr>
        <w:tc>
          <w:tcPr>
            <w:tcW w:w="1134" w:type="dxa"/>
          </w:tcPr>
          <w:p w14:paraId="631EB07C" w14:textId="77777777" w:rsidR="00B123B4" w:rsidRPr="00E96553" w:rsidRDefault="00B123B4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2B656123" w14:textId="77777777" w:rsidR="00B123B4" w:rsidRPr="00E96553" w:rsidRDefault="00B123B4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6B4C3841" w14:textId="77777777" w:rsidR="00B123B4" w:rsidRPr="00E96553" w:rsidRDefault="00B123B4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66170CD2" w14:textId="77777777" w:rsidR="00B123B4" w:rsidRDefault="00B123B4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1D53D432" w14:textId="77777777" w:rsidR="00B123B4" w:rsidRPr="00E96553" w:rsidRDefault="00B123B4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9731B9" w:rsidRPr="00E96553" w14:paraId="5B682079" w14:textId="77777777" w:rsidTr="003B487A">
        <w:trPr>
          <w:trHeight w:val="401"/>
        </w:trPr>
        <w:tc>
          <w:tcPr>
            <w:tcW w:w="1134" w:type="dxa"/>
            <w:vMerge w:val="restart"/>
          </w:tcPr>
          <w:p w14:paraId="076FC23F" w14:textId="136519D2" w:rsidR="009731B9" w:rsidRPr="00E96553" w:rsidRDefault="009731B9" w:rsidP="00E349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K100601</w:t>
            </w:r>
          </w:p>
        </w:tc>
        <w:tc>
          <w:tcPr>
            <w:tcW w:w="3828" w:type="dxa"/>
          </w:tcPr>
          <w:p w14:paraId="50801E17" w14:textId="2A09D8D3" w:rsidR="009731B9" w:rsidRPr="00DF6D4A" w:rsidRDefault="009731B9" w:rsidP="00E349BF">
            <w:pPr>
              <w:rPr>
                <w:b/>
              </w:rPr>
            </w:pPr>
            <w:r w:rsidRPr="005D1F3C">
              <w:rPr>
                <w:b/>
              </w:rPr>
              <w:t xml:space="preserve">Izgradnja </w:t>
            </w:r>
            <w:r>
              <w:rPr>
                <w:b/>
              </w:rPr>
              <w:t xml:space="preserve">pješačke staze </w:t>
            </w:r>
            <w:r w:rsidRPr="00B123B4">
              <w:rPr>
                <w:b/>
                <w:bCs/>
              </w:rPr>
              <w:t>na ŽC 3041 Stara Marča</w:t>
            </w:r>
            <w:r>
              <w:rPr>
                <w:b/>
                <w:bCs/>
              </w:rPr>
              <w:t>, Moslavačka ulica</w:t>
            </w:r>
            <w:r>
              <w:rPr>
                <w:b/>
              </w:rPr>
              <w:t xml:space="preserve"> – I. faza</w:t>
            </w:r>
          </w:p>
        </w:tc>
        <w:tc>
          <w:tcPr>
            <w:tcW w:w="2693" w:type="dxa"/>
          </w:tcPr>
          <w:p w14:paraId="10DBE7CA" w14:textId="77777777" w:rsidR="009731B9" w:rsidRDefault="009731B9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Ministarstvo regionalnoga razvoja i fondova EU</w:t>
            </w:r>
          </w:p>
          <w:p w14:paraId="537E7E1E" w14:textId="77777777" w:rsidR="00112069" w:rsidRDefault="003674C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-Rudna renta</w:t>
            </w:r>
          </w:p>
          <w:p w14:paraId="5E0F2A07" w14:textId="076EEC61" w:rsidR="003674CC" w:rsidRPr="00E96553" w:rsidRDefault="003674C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276" w:type="dxa"/>
          </w:tcPr>
          <w:p w14:paraId="4FFE66E4" w14:textId="77777777" w:rsidR="009731B9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  <w:p w14:paraId="334BB45A" w14:textId="77777777" w:rsidR="004A2A46" w:rsidRDefault="004A2A46" w:rsidP="00E349BF">
            <w:pPr>
              <w:jc w:val="right"/>
              <w:rPr>
                <w:sz w:val="22"/>
                <w:szCs w:val="22"/>
              </w:rPr>
            </w:pPr>
          </w:p>
          <w:p w14:paraId="4D485627" w14:textId="734B45CC" w:rsidR="00112069" w:rsidRDefault="003674C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10.500,00</w:t>
            </w:r>
          </w:p>
          <w:p w14:paraId="06CC27F0" w14:textId="782E15ED" w:rsidR="003674CC" w:rsidRPr="00E96553" w:rsidRDefault="003674C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19.500,00</w:t>
            </w:r>
          </w:p>
        </w:tc>
        <w:tc>
          <w:tcPr>
            <w:tcW w:w="1478" w:type="dxa"/>
          </w:tcPr>
          <w:p w14:paraId="6124CA0C" w14:textId="23984B51" w:rsidR="009731B9" w:rsidRPr="00E96553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60.000,00</w:t>
            </w:r>
          </w:p>
        </w:tc>
      </w:tr>
      <w:tr w:rsidR="009731B9" w:rsidRPr="00E96553" w14:paraId="4C677745" w14:textId="77777777" w:rsidTr="003B487A">
        <w:trPr>
          <w:trHeight w:val="401"/>
        </w:trPr>
        <w:tc>
          <w:tcPr>
            <w:tcW w:w="1134" w:type="dxa"/>
            <w:vMerge/>
          </w:tcPr>
          <w:p w14:paraId="44B2B44C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16BBA87F" w14:textId="5DCCDE65" w:rsidR="009731B9" w:rsidRPr="005D1F3C" w:rsidRDefault="009731B9" w:rsidP="00E349BF">
            <w:pPr>
              <w:rPr>
                <w:b/>
              </w:rPr>
            </w:pPr>
            <w:r>
              <w:rPr>
                <w:b/>
              </w:rPr>
              <w:t xml:space="preserve">Stručni nadzor nad izgradnjom pješačke staze pješačke staze </w:t>
            </w:r>
            <w:r w:rsidRPr="00B123B4">
              <w:rPr>
                <w:b/>
                <w:bCs/>
              </w:rPr>
              <w:t>na ŽC 3041 Stara Marča</w:t>
            </w:r>
            <w:r>
              <w:rPr>
                <w:b/>
                <w:bCs/>
              </w:rPr>
              <w:t>, Moslavačka ulica</w:t>
            </w:r>
          </w:p>
        </w:tc>
        <w:tc>
          <w:tcPr>
            <w:tcW w:w="2693" w:type="dxa"/>
          </w:tcPr>
          <w:p w14:paraId="383BBE4B" w14:textId="1C508C5B" w:rsidR="009731B9" w:rsidRPr="00E96553" w:rsidRDefault="003674C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276" w:type="dxa"/>
          </w:tcPr>
          <w:p w14:paraId="670018E3" w14:textId="771BADF6" w:rsidR="009731B9" w:rsidRPr="00E96553" w:rsidRDefault="003674C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  <w:tc>
          <w:tcPr>
            <w:tcW w:w="1478" w:type="dxa"/>
          </w:tcPr>
          <w:p w14:paraId="09C7ADE9" w14:textId="60F3CFF5" w:rsidR="009731B9" w:rsidRPr="00E96553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B123B4" w:rsidRPr="00E96553" w14:paraId="33BAC0C1" w14:textId="77777777" w:rsidTr="00E349BF">
        <w:trPr>
          <w:trHeight w:val="401"/>
        </w:trPr>
        <w:tc>
          <w:tcPr>
            <w:tcW w:w="8931" w:type="dxa"/>
            <w:gridSpan w:val="4"/>
          </w:tcPr>
          <w:p w14:paraId="718AE57D" w14:textId="77777777" w:rsidR="00B123B4" w:rsidRPr="00E96553" w:rsidRDefault="00B123B4" w:rsidP="00E349BF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7892D322" w14:textId="693144AB" w:rsidR="00B123B4" w:rsidRPr="00E96553" w:rsidRDefault="00DF6D4A" w:rsidP="00E349B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B123B4">
              <w:rPr>
                <w:b/>
                <w:bCs/>
                <w:sz w:val="22"/>
                <w:szCs w:val="22"/>
              </w:rPr>
              <w:t>2</w:t>
            </w:r>
            <w:r w:rsidR="00B123B4"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143357CD" w14:textId="77777777" w:rsidR="00B123B4" w:rsidRDefault="00B123B4" w:rsidP="00B123B4">
      <w:pPr>
        <w:rPr>
          <w:b/>
          <w:bCs/>
        </w:rPr>
      </w:pPr>
    </w:p>
    <w:p w14:paraId="4B84BDFC" w14:textId="77777777" w:rsidR="00DF6D4A" w:rsidRDefault="00DF6D4A" w:rsidP="00B123B4">
      <w:pPr>
        <w:rPr>
          <w:b/>
          <w:bCs/>
        </w:rPr>
      </w:pPr>
    </w:p>
    <w:p w14:paraId="6A6A261D" w14:textId="728C1FD8" w:rsidR="00DF6D4A" w:rsidRDefault="00DF6D4A" w:rsidP="00DF6D4A">
      <w:pPr>
        <w:shd w:val="clear" w:color="auto" w:fill="D0CECE" w:themeFill="background2" w:themeFillShade="E6"/>
        <w:rPr>
          <w:b/>
          <w:bCs/>
        </w:rPr>
      </w:pPr>
      <w:r>
        <w:rPr>
          <w:b/>
          <w:bCs/>
        </w:rPr>
        <w:t>2.2. JAVNE ZELENE POVRŠINE</w:t>
      </w:r>
    </w:p>
    <w:p w14:paraId="3F2177F6" w14:textId="77777777" w:rsidR="00DF6D4A" w:rsidRDefault="00DF6D4A" w:rsidP="00DF6D4A">
      <w:pPr>
        <w:rPr>
          <w:b/>
          <w:bCs/>
        </w:rPr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693"/>
        <w:gridCol w:w="1276"/>
        <w:gridCol w:w="1478"/>
      </w:tblGrid>
      <w:tr w:rsidR="00DF6D4A" w:rsidRPr="00E96553" w14:paraId="0A4EE81E" w14:textId="77777777" w:rsidTr="00E349BF">
        <w:trPr>
          <w:trHeight w:val="426"/>
        </w:trPr>
        <w:tc>
          <w:tcPr>
            <w:tcW w:w="1134" w:type="dxa"/>
          </w:tcPr>
          <w:p w14:paraId="24E4527E" w14:textId="77777777" w:rsidR="00DF6D4A" w:rsidRPr="00E96553" w:rsidRDefault="00DF6D4A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663D829D" w14:textId="77777777" w:rsidR="00DF6D4A" w:rsidRPr="00E96553" w:rsidRDefault="00DF6D4A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60C8AEE1" w14:textId="77777777" w:rsidR="00DF6D4A" w:rsidRPr="00E96553" w:rsidRDefault="00DF6D4A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0DE9D285" w14:textId="77777777" w:rsidR="00DF6D4A" w:rsidRDefault="00DF6D4A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5E3DF78E" w14:textId="77777777" w:rsidR="00DF6D4A" w:rsidRPr="00E96553" w:rsidRDefault="00DF6D4A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9731B9" w:rsidRPr="00E96553" w14:paraId="5FC1AF64" w14:textId="77777777" w:rsidTr="003B487A">
        <w:trPr>
          <w:trHeight w:val="401"/>
        </w:trPr>
        <w:tc>
          <w:tcPr>
            <w:tcW w:w="1134" w:type="dxa"/>
            <w:vMerge w:val="restart"/>
          </w:tcPr>
          <w:p w14:paraId="102B7F19" w14:textId="77777777" w:rsidR="009731B9" w:rsidRPr="00E96553" w:rsidRDefault="009731B9" w:rsidP="00E349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K100601</w:t>
            </w:r>
          </w:p>
        </w:tc>
        <w:tc>
          <w:tcPr>
            <w:tcW w:w="3828" w:type="dxa"/>
          </w:tcPr>
          <w:p w14:paraId="6FB79E66" w14:textId="56CFD657" w:rsidR="009731B9" w:rsidRPr="00DF6D4A" w:rsidRDefault="009731B9" w:rsidP="00E349BF">
            <w:pPr>
              <w:rPr>
                <w:b/>
              </w:rPr>
            </w:pPr>
            <w:r>
              <w:rPr>
                <w:b/>
              </w:rPr>
              <w:t>Uređenje Parka hrvatskih branitelja – I. faza</w:t>
            </w:r>
          </w:p>
        </w:tc>
        <w:tc>
          <w:tcPr>
            <w:tcW w:w="2693" w:type="dxa"/>
          </w:tcPr>
          <w:p w14:paraId="5C7453E5" w14:textId="4FE94315" w:rsidR="00C0307F" w:rsidRDefault="00C0307F" w:rsidP="00686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-LAG Moslavina</w:t>
            </w:r>
          </w:p>
          <w:p w14:paraId="39BBC4A9" w14:textId="4D3DF1DC" w:rsidR="006860EB" w:rsidRPr="00E96553" w:rsidRDefault="00947E8B" w:rsidP="00686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-Preneseni višak prihoda za posebne namjene</w:t>
            </w:r>
          </w:p>
          <w:p w14:paraId="3AF12A4C" w14:textId="77777777" w:rsidR="009F21FE" w:rsidRDefault="003674C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-Rudna renta</w:t>
            </w:r>
          </w:p>
          <w:p w14:paraId="346B7E50" w14:textId="64C90E2E" w:rsidR="000F11E6" w:rsidRDefault="000F11E6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-Šumski doprinos</w:t>
            </w:r>
          </w:p>
          <w:p w14:paraId="4B895C40" w14:textId="3E9267F4" w:rsidR="003674CC" w:rsidRPr="00E96553" w:rsidRDefault="003674C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276" w:type="dxa"/>
          </w:tcPr>
          <w:p w14:paraId="41370D56" w14:textId="18F040FF" w:rsidR="00C0307F" w:rsidRDefault="00C0307F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50.000,00</w:t>
            </w:r>
          </w:p>
          <w:p w14:paraId="4928602F" w14:textId="77777777" w:rsidR="001A2200" w:rsidRDefault="001A2200" w:rsidP="008B5FAC">
            <w:pPr>
              <w:jc w:val="right"/>
              <w:rPr>
                <w:sz w:val="22"/>
                <w:szCs w:val="22"/>
              </w:rPr>
            </w:pPr>
          </w:p>
          <w:p w14:paraId="29DFDB6E" w14:textId="328C3DB7" w:rsidR="003674CC" w:rsidRDefault="00947E8B" w:rsidP="008B5FA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50.000,00</w:t>
            </w:r>
          </w:p>
          <w:p w14:paraId="57AFF77E" w14:textId="17D56EC0" w:rsidR="003674CC" w:rsidRDefault="000F11E6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D425A">
              <w:rPr>
                <w:sz w:val="22"/>
                <w:szCs w:val="22"/>
              </w:rPr>
              <w:t>.000,00</w:t>
            </w:r>
          </w:p>
          <w:p w14:paraId="4431B7C6" w14:textId="7183EB5F" w:rsidR="000F11E6" w:rsidRDefault="000F11E6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7.000,00</w:t>
            </w:r>
          </w:p>
          <w:p w14:paraId="6FA4D764" w14:textId="2AB03017" w:rsidR="003674CC" w:rsidRPr="00E96553" w:rsidRDefault="005D425A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25.000,00</w:t>
            </w:r>
          </w:p>
        </w:tc>
        <w:tc>
          <w:tcPr>
            <w:tcW w:w="1478" w:type="dxa"/>
          </w:tcPr>
          <w:p w14:paraId="21E816DC" w14:textId="00928DB5" w:rsidR="009731B9" w:rsidRPr="00E96553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150.000,00</w:t>
            </w:r>
          </w:p>
        </w:tc>
      </w:tr>
      <w:tr w:rsidR="009731B9" w:rsidRPr="00E96553" w14:paraId="1FDC5F70" w14:textId="77777777" w:rsidTr="003B487A">
        <w:trPr>
          <w:trHeight w:val="401"/>
        </w:trPr>
        <w:tc>
          <w:tcPr>
            <w:tcW w:w="1134" w:type="dxa"/>
            <w:vMerge/>
          </w:tcPr>
          <w:p w14:paraId="24727562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560DF336" w14:textId="15418283" w:rsidR="009731B9" w:rsidRPr="005D1F3C" w:rsidRDefault="009731B9" w:rsidP="00E349BF">
            <w:pPr>
              <w:rPr>
                <w:b/>
              </w:rPr>
            </w:pPr>
            <w:r>
              <w:rPr>
                <w:b/>
              </w:rPr>
              <w:t>Stručni nadzor nad uređenjem Parka hrvatskih branitelja – 1.faza</w:t>
            </w:r>
          </w:p>
        </w:tc>
        <w:tc>
          <w:tcPr>
            <w:tcW w:w="2693" w:type="dxa"/>
          </w:tcPr>
          <w:p w14:paraId="70384AD0" w14:textId="43B4A5B5" w:rsidR="009731B9" w:rsidRPr="00E96553" w:rsidRDefault="003674C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276" w:type="dxa"/>
          </w:tcPr>
          <w:p w14:paraId="3A9AF27E" w14:textId="6F277E49" w:rsidR="009731B9" w:rsidRPr="00E96553" w:rsidRDefault="003674C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478" w:type="dxa"/>
          </w:tcPr>
          <w:p w14:paraId="65559906" w14:textId="51984586" w:rsidR="009731B9" w:rsidRPr="00E96553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9731B9" w:rsidRPr="00E96553" w14:paraId="2689B065" w14:textId="77777777" w:rsidTr="003B487A">
        <w:trPr>
          <w:trHeight w:val="401"/>
        </w:trPr>
        <w:tc>
          <w:tcPr>
            <w:tcW w:w="1134" w:type="dxa"/>
            <w:vMerge/>
          </w:tcPr>
          <w:p w14:paraId="5EBD720A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24CCCC64" w14:textId="4A19EE20" w:rsidR="009731B9" w:rsidRDefault="009731B9" w:rsidP="00E349BF">
            <w:pPr>
              <w:rPr>
                <w:b/>
              </w:rPr>
            </w:pPr>
            <w:r>
              <w:rPr>
                <w:b/>
              </w:rPr>
              <w:t>Uređenje Parka hrvatskih branitelja – II. Faza i ostala zelena infrastruktura</w:t>
            </w:r>
          </w:p>
        </w:tc>
        <w:tc>
          <w:tcPr>
            <w:tcW w:w="2693" w:type="dxa"/>
          </w:tcPr>
          <w:p w14:paraId="508C244C" w14:textId="117D6AD2" w:rsidR="006860EB" w:rsidRDefault="009731B9" w:rsidP="00686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-Europski fond za regionalni razvoj</w:t>
            </w:r>
          </w:p>
          <w:p w14:paraId="5F84BF98" w14:textId="18AE1223" w:rsidR="003674CC" w:rsidRPr="00E96553" w:rsidRDefault="003674CC" w:rsidP="00686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11310">
              <w:rPr>
                <w:sz w:val="22"/>
                <w:szCs w:val="22"/>
              </w:rPr>
              <w:t>Šumski doprinos</w:t>
            </w:r>
          </w:p>
          <w:p w14:paraId="5FC9DB3D" w14:textId="745CF8A5" w:rsidR="009F21FE" w:rsidRPr="00E96553" w:rsidRDefault="003674C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276" w:type="dxa"/>
          </w:tcPr>
          <w:p w14:paraId="7683545D" w14:textId="77777777" w:rsidR="009731B9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255.000,00</w:t>
            </w:r>
          </w:p>
          <w:p w14:paraId="201B13BB" w14:textId="77777777" w:rsidR="004A2A46" w:rsidRDefault="004A2A46" w:rsidP="00E349BF">
            <w:pPr>
              <w:jc w:val="right"/>
              <w:rPr>
                <w:sz w:val="22"/>
                <w:szCs w:val="22"/>
              </w:rPr>
            </w:pPr>
          </w:p>
          <w:p w14:paraId="1A84FB17" w14:textId="6AA64506" w:rsidR="009F21FE" w:rsidRDefault="005D425A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15.000,00</w:t>
            </w:r>
          </w:p>
          <w:p w14:paraId="5DEC94DD" w14:textId="48E0630F" w:rsidR="003674CC" w:rsidRPr="00E96553" w:rsidRDefault="005D425A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  <w:tc>
          <w:tcPr>
            <w:tcW w:w="1478" w:type="dxa"/>
          </w:tcPr>
          <w:p w14:paraId="5817DD17" w14:textId="4CF15A6C" w:rsidR="009731B9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300.000,00</w:t>
            </w:r>
          </w:p>
        </w:tc>
      </w:tr>
      <w:tr w:rsidR="009731B9" w:rsidRPr="00E96553" w14:paraId="578B3610" w14:textId="77777777" w:rsidTr="003B487A">
        <w:trPr>
          <w:trHeight w:val="401"/>
        </w:trPr>
        <w:tc>
          <w:tcPr>
            <w:tcW w:w="1134" w:type="dxa"/>
            <w:vMerge/>
          </w:tcPr>
          <w:p w14:paraId="6D1E9287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48E82FAA" w14:textId="79712B67" w:rsidR="009731B9" w:rsidRDefault="009731B9" w:rsidP="00E349BF">
            <w:pPr>
              <w:rPr>
                <w:b/>
              </w:rPr>
            </w:pPr>
            <w:r>
              <w:rPr>
                <w:b/>
              </w:rPr>
              <w:t>Stručni nadzor nad uređenjem Parka hrvatskih branitelja – II. Faza i ostala zelena infrastruktura</w:t>
            </w:r>
          </w:p>
        </w:tc>
        <w:tc>
          <w:tcPr>
            <w:tcW w:w="2693" w:type="dxa"/>
          </w:tcPr>
          <w:p w14:paraId="0E7978E2" w14:textId="1CCFF73C" w:rsidR="009731B9" w:rsidRDefault="003674C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276" w:type="dxa"/>
          </w:tcPr>
          <w:p w14:paraId="651F2DB2" w14:textId="793BDF3C" w:rsidR="009731B9" w:rsidRDefault="003674C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8.000,00</w:t>
            </w:r>
          </w:p>
        </w:tc>
        <w:tc>
          <w:tcPr>
            <w:tcW w:w="1478" w:type="dxa"/>
          </w:tcPr>
          <w:p w14:paraId="7828FD52" w14:textId="38410581" w:rsidR="009731B9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8.000,00</w:t>
            </w:r>
          </w:p>
        </w:tc>
      </w:tr>
      <w:tr w:rsidR="00DF6D4A" w:rsidRPr="00E96553" w14:paraId="317558E2" w14:textId="77777777" w:rsidTr="00E349BF">
        <w:trPr>
          <w:trHeight w:val="401"/>
        </w:trPr>
        <w:tc>
          <w:tcPr>
            <w:tcW w:w="8931" w:type="dxa"/>
            <w:gridSpan w:val="4"/>
          </w:tcPr>
          <w:p w14:paraId="64460083" w14:textId="77777777" w:rsidR="00DF6D4A" w:rsidRPr="00E96553" w:rsidRDefault="00DF6D4A" w:rsidP="00E349BF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6C8E7D99" w14:textId="3484ED13" w:rsidR="00DF6D4A" w:rsidRPr="00E96553" w:rsidRDefault="00DF6D4A" w:rsidP="00E349B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</w:t>
            </w:r>
            <w:r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6D27A4A5" w14:textId="317CEB9F" w:rsidR="00DF6D4A" w:rsidRDefault="00DF6D4A" w:rsidP="00DF6D4A">
      <w:pPr>
        <w:rPr>
          <w:b/>
          <w:bCs/>
        </w:rPr>
      </w:pPr>
      <w:r>
        <w:rPr>
          <w:b/>
          <w:bCs/>
        </w:rPr>
        <w:t xml:space="preserve"> </w:t>
      </w:r>
    </w:p>
    <w:p w14:paraId="53565A81" w14:textId="77777777" w:rsidR="00DF6D4A" w:rsidRDefault="00DF6D4A" w:rsidP="00DF6D4A">
      <w:pPr>
        <w:rPr>
          <w:b/>
          <w:bCs/>
        </w:rPr>
      </w:pPr>
    </w:p>
    <w:p w14:paraId="65762C2B" w14:textId="77777777" w:rsidR="008B5FAC" w:rsidRDefault="008B5FAC" w:rsidP="00DF6D4A">
      <w:pPr>
        <w:rPr>
          <w:b/>
          <w:bCs/>
        </w:rPr>
      </w:pPr>
    </w:p>
    <w:p w14:paraId="126105C3" w14:textId="5A76A934" w:rsidR="00DF6D4A" w:rsidRDefault="00DF6D4A" w:rsidP="00DF6D4A">
      <w:pPr>
        <w:shd w:val="clear" w:color="auto" w:fill="D0CECE" w:themeFill="background2" w:themeFillShade="E6"/>
        <w:rPr>
          <w:b/>
          <w:bCs/>
        </w:rPr>
      </w:pPr>
      <w:r>
        <w:rPr>
          <w:b/>
          <w:bCs/>
        </w:rPr>
        <w:t xml:space="preserve">2.3. IZGRADNJA GROBLJA </w:t>
      </w:r>
    </w:p>
    <w:p w14:paraId="68BEC356" w14:textId="77777777" w:rsidR="00DF6D4A" w:rsidRDefault="00DF6D4A" w:rsidP="00DF6D4A">
      <w:pPr>
        <w:rPr>
          <w:b/>
          <w:bCs/>
        </w:rPr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693"/>
        <w:gridCol w:w="1276"/>
        <w:gridCol w:w="1478"/>
      </w:tblGrid>
      <w:tr w:rsidR="00DF6D4A" w:rsidRPr="00E96553" w14:paraId="3C29E566" w14:textId="77777777" w:rsidTr="00E349BF">
        <w:trPr>
          <w:trHeight w:val="426"/>
        </w:trPr>
        <w:tc>
          <w:tcPr>
            <w:tcW w:w="1134" w:type="dxa"/>
          </w:tcPr>
          <w:p w14:paraId="7DC1458F" w14:textId="77777777" w:rsidR="00DF6D4A" w:rsidRPr="00E96553" w:rsidRDefault="00DF6D4A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A966A9E" w14:textId="77777777" w:rsidR="00DF6D4A" w:rsidRPr="00E96553" w:rsidRDefault="00DF6D4A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77853059" w14:textId="77777777" w:rsidR="00DF6D4A" w:rsidRPr="00E96553" w:rsidRDefault="00DF6D4A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4B9CB766" w14:textId="77777777" w:rsidR="00DF6D4A" w:rsidRDefault="00DF6D4A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5634A1A4" w14:textId="77777777" w:rsidR="00DF6D4A" w:rsidRPr="00E96553" w:rsidRDefault="00DF6D4A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9731B9" w:rsidRPr="00E96553" w14:paraId="6C1D2B55" w14:textId="77777777" w:rsidTr="003B487A">
        <w:trPr>
          <w:trHeight w:val="401"/>
        </w:trPr>
        <w:tc>
          <w:tcPr>
            <w:tcW w:w="1134" w:type="dxa"/>
            <w:vMerge w:val="restart"/>
          </w:tcPr>
          <w:p w14:paraId="2E524536" w14:textId="380B670C" w:rsidR="009731B9" w:rsidRPr="00E96553" w:rsidRDefault="009731B9" w:rsidP="00E349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K100603</w:t>
            </w:r>
          </w:p>
        </w:tc>
        <w:tc>
          <w:tcPr>
            <w:tcW w:w="3828" w:type="dxa"/>
          </w:tcPr>
          <w:p w14:paraId="2535E337" w14:textId="001A2D7A" w:rsidR="009731B9" w:rsidRPr="00DF6D4A" w:rsidRDefault="009731B9" w:rsidP="00E349BF">
            <w:pPr>
              <w:rPr>
                <w:b/>
              </w:rPr>
            </w:pPr>
            <w:r>
              <w:rPr>
                <w:b/>
              </w:rPr>
              <w:t>Izgradnja grobnih okvira</w:t>
            </w:r>
          </w:p>
        </w:tc>
        <w:tc>
          <w:tcPr>
            <w:tcW w:w="2693" w:type="dxa"/>
          </w:tcPr>
          <w:p w14:paraId="509FB626" w14:textId="3BD29BF2" w:rsidR="009731B9" w:rsidRDefault="0054493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8429A">
              <w:rPr>
                <w:sz w:val="22"/>
                <w:szCs w:val="22"/>
              </w:rPr>
              <w:t>Grobna naknada</w:t>
            </w:r>
          </w:p>
          <w:p w14:paraId="6AA55F54" w14:textId="19B554B4" w:rsidR="0054493C" w:rsidRPr="00E96553" w:rsidRDefault="0054493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</w:tc>
        <w:tc>
          <w:tcPr>
            <w:tcW w:w="1276" w:type="dxa"/>
          </w:tcPr>
          <w:p w14:paraId="1945A682" w14:textId="77777777" w:rsidR="009731B9" w:rsidRDefault="00713E22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493C">
              <w:rPr>
                <w:sz w:val="22"/>
                <w:szCs w:val="22"/>
              </w:rPr>
              <w:t>5</w:t>
            </w:r>
            <w:r w:rsidR="00C8429A">
              <w:rPr>
                <w:sz w:val="22"/>
                <w:szCs w:val="22"/>
              </w:rPr>
              <w:t>.000,00</w:t>
            </w:r>
          </w:p>
          <w:p w14:paraId="65470B54" w14:textId="69589766" w:rsidR="0054493C" w:rsidRPr="00E96553" w:rsidRDefault="0054493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18.000,00</w:t>
            </w:r>
          </w:p>
        </w:tc>
        <w:tc>
          <w:tcPr>
            <w:tcW w:w="1478" w:type="dxa"/>
          </w:tcPr>
          <w:p w14:paraId="718A9258" w14:textId="23841C08" w:rsidR="009731B9" w:rsidRPr="00E96553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33.000,00</w:t>
            </w:r>
          </w:p>
        </w:tc>
      </w:tr>
      <w:tr w:rsidR="009731B9" w:rsidRPr="00E96553" w14:paraId="4E59F625" w14:textId="77777777" w:rsidTr="003B487A">
        <w:trPr>
          <w:trHeight w:val="401"/>
        </w:trPr>
        <w:tc>
          <w:tcPr>
            <w:tcW w:w="1134" w:type="dxa"/>
            <w:vMerge/>
          </w:tcPr>
          <w:p w14:paraId="1071D767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A613C9E" w14:textId="0838F780" w:rsidR="009731B9" w:rsidRDefault="009731B9" w:rsidP="00E349BF">
            <w:pPr>
              <w:rPr>
                <w:b/>
              </w:rPr>
            </w:pPr>
            <w:r>
              <w:rPr>
                <w:b/>
              </w:rPr>
              <w:t>Izgradnja grobnica</w:t>
            </w:r>
          </w:p>
        </w:tc>
        <w:tc>
          <w:tcPr>
            <w:tcW w:w="2693" w:type="dxa"/>
          </w:tcPr>
          <w:p w14:paraId="49B7EA80" w14:textId="2FAC0A1E" w:rsidR="00713E22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Grobna naknada</w:t>
            </w:r>
          </w:p>
          <w:p w14:paraId="6DD279E5" w14:textId="77777777" w:rsidR="00C8429A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</w:t>
            </w:r>
            <w:r w:rsidR="00846C3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da</w:t>
            </w:r>
          </w:p>
          <w:p w14:paraId="7F5F6E0F" w14:textId="7FD2038E" w:rsidR="0054493C" w:rsidRPr="00E96553" w:rsidRDefault="0054493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poreza</w:t>
            </w:r>
          </w:p>
        </w:tc>
        <w:tc>
          <w:tcPr>
            <w:tcW w:w="1276" w:type="dxa"/>
          </w:tcPr>
          <w:p w14:paraId="636A23C9" w14:textId="77777777" w:rsidR="009731B9" w:rsidRDefault="00713E22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4493C">
              <w:rPr>
                <w:sz w:val="22"/>
                <w:szCs w:val="22"/>
              </w:rPr>
              <w:t>3</w:t>
            </w:r>
            <w:r w:rsidR="00C8429A">
              <w:rPr>
                <w:sz w:val="22"/>
                <w:szCs w:val="22"/>
              </w:rPr>
              <w:t>.000,00</w:t>
            </w:r>
          </w:p>
          <w:p w14:paraId="4B9609EF" w14:textId="77777777" w:rsidR="0054493C" w:rsidRDefault="0054493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  <w:p w14:paraId="0B0E2E9D" w14:textId="66843AF5" w:rsidR="0054493C" w:rsidRPr="00E96553" w:rsidRDefault="0054493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17.000,00</w:t>
            </w:r>
          </w:p>
        </w:tc>
        <w:tc>
          <w:tcPr>
            <w:tcW w:w="1478" w:type="dxa"/>
          </w:tcPr>
          <w:p w14:paraId="3A1EE592" w14:textId="32F9FF0F" w:rsidR="009731B9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60.000,00</w:t>
            </w:r>
          </w:p>
        </w:tc>
      </w:tr>
      <w:tr w:rsidR="009731B9" w:rsidRPr="00E96553" w14:paraId="076C32E1" w14:textId="77777777" w:rsidTr="003B487A">
        <w:trPr>
          <w:trHeight w:val="401"/>
        </w:trPr>
        <w:tc>
          <w:tcPr>
            <w:tcW w:w="1134" w:type="dxa"/>
          </w:tcPr>
          <w:p w14:paraId="75D83510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278AFDC" w14:textId="76D6C415" w:rsidR="009731B9" w:rsidRDefault="009731B9" w:rsidP="00E349BF">
            <w:pPr>
              <w:rPr>
                <w:b/>
              </w:rPr>
            </w:pPr>
            <w:r>
              <w:rPr>
                <w:b/>
              </w:rPr>
              <w:t>Uređenja na grobljima</w:t>
            </w:r>
          </w:p>
        </w:tc>
        <w:tc>
          <w:tcPr>
            <w:tcW w:w="2693" w:type="dxa"/>
          </w:tcPr>
          <w:p w14:paraId="720F082D" w14:textId="2387CF41" w:rsidR="00C8429A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-Grobna naknada</w:t>
            </w:r>
          </w:p>
          <w:p w14:paraId="33B9EC51" w14:textId="77777777" w:rsidR="009731B9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-Komunalna naknada </w:t>
            </w:r>
          </w:p>
          <w:p w14:paraId="41576C21" w14:textId="167B1889" w:rsidR="0054493C" w:rsidRDefault="0054493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-Komunalni doprinos</w:t>
            </w:r>
          </w:p>
          <w:p w14:paraId="6AFF46F0" w14:textId="18113C65" w:rsidR="0054493C" w:rsidRPr="00E96553" w:rsidRDefault="0054493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poreza</w:t>
            </w:r>
          </w:p>
        </w:tc>
        <w:tc>
          <w:tcPr>
            <w:tcW w:w="1276" w:type="dxa"/>
          </w:tcPr>
          <w:p w14:paraId="3FB1AC02" w14:textId="77777777" w:rsidR="009731B9" w:rsidRDefault="00713E22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4493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.000,00</w:t>
            </w:r>
          </w:p>
          <w:p w14:paraId="61E76A6E" w14:textId="6ABF6E98" w:rsidR="0054493C" w:rsidRDefault="0054493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14.000,00</w:t>
            </w:r>
          </w:p>
          <w:p w14:paraId="1D2947DD" w14:textId="41AFE961" w:rsidR="0054493C" w:rsidRDefault="0054493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  <w:p w14:paraId="5E5151FC" w14:textId="616D73D5" w:rsidR="0054493C" w:rsidRPr="00E96553" w:rsidRDefault="0054493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17.000,00</w:t>
            </w:r>
          </w:p>
        </w:tc>
        <w:tc>
          <w:tcPr>
            <w:tcW w:w="1478" w:type="dxa"/>
          </w:tcPr>
          <w:p w14:paraId="70C31792" w14:textId="5B007623" w:rsidR="009731B9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62.000,00</w:t>
            </w:r>
          </w:p>
        </w:tc>
      </w:tr>
      <w:tr w:rsidR="009731B9" w:rsidRPr="00E96553" w14:paraId="6DB17B89" w14:textId="77777777" w:rsidTr="003B487A">
        <w:trPr>
          <w:trHeight w:val="401"/>
        </w:trPr>
        <w:tc>
          <w:tcPr>
            <w:tcW w:w="1134" w:type="dxa"/>
          </w:tcPr>
          <w:p w14:paraId="7E5AFF23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3FAE8BD" w14:textId="59D5D38D" w:rsidR="009731B9" w:rsidRDefault="009731B9" w:rsidP="00E349BF">
            <w:pPr>
              <w:rPr>
                <w:b/>
              </w:rPr>
            </w:pPr>
            <w:r>
              <w:rPr>
                <w:b/>
              </w:rPr>
              <w:t>Izrada ograde i parkirališta na groblju Bešlinec</w:t>
            </w:r>
          </w:p>
        </w:tc>
        <w:tc>
          <w:tcPr>
            <w:tcW w:w="2693" w:type="dxa"/>
          </w:tcPr>
          <w:p w14:paraId="75628DDA" w14:textId="77777777" w:rsidR="009731B9" w:rsidRDefault="00F714B0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731B9">
              <w:rPr>
                <w:sz w:val="22"/>
                <w:szCs w:val="22"/>
              </w:rPr>
              <w:t>Zagrebačka županija</w:t>
            </w:r>
          </w:p>
          <w:p w14:paraId="5EA38CCA" w14:textId="77777777" w:rsidR="00C8429A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-Grobna naknada</w:t>
            </w:r>
          </w:p>
          <w:p w14:paraId="546B0801" w14:textId="297289CD" w:rsidR="0054493C" w:rsidRDefault="0054493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  <w:p w14:paraId="4BBF5A6C" w14:textId="117C0E67" w:rsidR="00C8429A" w:rsidRPr="00E96553" w:rsidRDefault="0054493C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poreza</w:t>
            </w:r>
          </w:p>
        </w:tc>
        <w:tc>
          <w:tcPr>
            <w:tcW w:w="1276" w:type="dxa"/>
          </w:tcPr>
          <w:p w14:paraId="3802B673" w14:textId="77777777" w:rsidR="009731B9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27.000,00</w:t>
            </w:r>
          </w:p>
          <w:p w14:paraId="21100659" w14:textId="77777777" w:rsidR="00C8429A" w:rsidRDefault="00C8429A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13E2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.000,00</w:t>
            </w:r>
          </w:p>
          <w:p w14:paraId="1832CCC2" w14:textId="1E0666A0" w:rsidR="0054493C" w:rsidRDefault="0054493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  <w:p w14:paraId="06FCD12E" w14:textId="5F429A39" w:rsidR="0054493C" w:rsidRPr="00E96553" w:rsidRDefault="0054493C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21.000,00</w:t>
            </w:r>
          </w:p>
        </w:tc>
        <w:tc>
          <w:tcPr>
            <w:tcW w:w="1478" w:type="dxa"/>
          </w:tcPr>
          <w:p w14:paraId="2BF1936D" w14:textId="15CB71E7" w:rsidR="009731B9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82.000,00</w:t>
            </w:r>
          </w:p>
        </w:tc>
      </w:tr>
      <w:tr w:rsidR="009731B9" w:rsidRPr="00E96553" w14:paraId="12355BBC" w14:textId="77777777" w:rsidTr="003B487A">
        <w:trPr>
          <w:trHeight w:val="401"/>
        </w:trPr>
        <w:tc>
          <w:tcPr>
            <w:tcW w:w="1134" w:type="dxa"/>
          </w:tcPr>
          <w:p w14:paraId="00C82CA3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1A6515A6" w14:textId="494E868B" w:rsidR="009731B9" w:rsidRDefault="009731B9" w:rsidP="00E349BF">
            <w:pPr>
              <w:rPr>
                <w:b/>
              </w:rPr>
            </w:pPr>
            <w:r>
              <w:rPr>
                <w:b/>
              </w:rPr>
              <w:t>Stručni nadzor nad izradom ograde i parkirališta na groblju Bešlinec</w:t>
            </w:r>
          </w:p>
        </w:tc>
        <w:tc>
          <w:tcPr>
            <w:tcW w:w="2693" w:type="dxa"/>
          </w:tcPr>
          <w:p w14:paraId="32FC5022" w14:textId="781EEAFC" w:rsidR="009731B9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legalizacije nezakonito izgrađenih zgrada</w:t>
            </w:r>
          </w:p>
        </w:tc>
        <w:tc>
          <w:tcPr>
            <w:tcW w:w="1276" w:type="dxa"/>
          </w:tcPr>
          <w:p w14:paraId="149AEAA1" w14:textId="769D23D9" w:rsidR="009731B9" w:rsidRDefault="00C8429A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478" w:type="dxa"/>
          </w:tcPr>
          <w:p w14:paraId="1627DC26" w14:textId="6881C735" w:rsidR="009731B9" w:rsidRDefault="009731B9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</w:tr>
      <w:tr w:rsidR="00DF6D4A" w:rsidRPr="00E96553" w14:paraId="1EA15AE2" w14:textId="77777777" w:rsidTr="00E349BF">
        <w:trPr>
          <w:trHeight w:val="401"/>
        </w:trPr>
        <w:tc>
          <w:tcPr>
            <w:tcW w:w="8931" w:type="dxa"/>
            <w:gridSpan w:val="4"/>
          </w:tcPr>
          <w:p w14:paraId="045DB307" w14:textId="77777777" w:rsidR="00DF6D4A" w:rsidRPr="00E96553" w:rsidRDefault="00DF6D4A" w:rsidP="00E349BF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19A9B56A" w14:textId="6E42D293" w:rsidR="00DF6D4A" w:rsidRPr="00E96553" w:rsidRDefault="00177B5F" w:rsidP="00E349B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240</w:t>
            </w:r>
            <w:r w:rsidR="00DF6D4A"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7E3DFF84" w14:textId="77777777" w:rsidR="00DF6D4A" w:rsidRDefault="00DF6D4A" w:rsidP="00DF6D4A">
      <w:pPr>
        <w:rPr>
          <w:b/>
          <w:bCs/>
        </w:rPr>
      </w:pPr>
    </w:p>
    <w:p w14:paraId="64952312" w14:textId="2C59E47A" w:rsidR="009731B9" w:rsidRDefault="009731B9" w:rsidP="009731B9">
      <w:pPr>
        <w:shd w:val="clear" w:color="auto" w:fill="D0CECE" w:themeFill="background2" w:themeFillShade="E6"/>
        <w:rPr>
          <w:b/>
          <w:bCs/>
        </w:rPr>
      </w:pPr>
      <w:r>
        <w:rPr>
          <w:b/>
          <w:bCs/>
        </w:rPr>
        <w:t>3.</w:t>
      </w:r>
      <w:r w:rsidRPr="009731B9">
        <w:rPr>
          <w:b/>
          <w:bCs/>
        </w:rPr>
        <w:t xml:space="preserve"> </w:t>
      </w:r>
      <w:r w:rsidRPr="00BC5D9B">
        <w:rPr>
          <w:b/>
          <w:bCs/>
        </w:rPr>
        <w:t>POSTOJEĆE GRAĐEVINE KOMUNALNE INFRASTRUKTURE KOJE ĆE SE REKONSTRUIRATI S PROCJENOM TROŠKOVA</w:t>
      </w:r>
    </w:p>
    <w:p w14:paraId="5F1DF7BB" w14:textId="77777777" w:rsidR="009731B9" w:rsidRDefault="009731B9" w:rsidP="00DF6D4A">
      <w:pPr>
        <w:rPr>
          <w:b/>
          <w:bCs/>
        </w:rPr>
      </w:pPr>
    </w:p>
    <w:p w14:paraId="7D856675" w14:textId="5A8BE83C" w:rsidR="009731B9" w:rsidRDefault="009731B9" w:rsidP="009731B9">
      <w:pPr>
        <w:shd w:val="clear" w:color="auto" w:fill="D0CECE" w:themeFill="background2" w:themeFillShade="E6"/>
        <w:rPr>
          <w:b/>
          <w:bCs/>
        </w:rPr>
      </w:pPr>
      <w:r>
        <w:rPr>
          <w:b/>
          <w:bCs/>
        </w:rPr>
        <w:t>3.1. NERAZVRSTANE CESTE</w:t>
      </w:r>
    </w:p>
    <w:p w14:paraId="294ACB75" w14:textId="77777777" w:rsidR="009731B9" w:rsidRDefault="009731B9" w:rsidP="00DF6D4A">
      <w:pPr>
        <w:rPr>
          <w:b/>
          <w:bCs/>
        </w:rPr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1134"/>
        <w:gridCol w:w="3828"/>
        <w:gridCol w:w="2693"/>
        <w:gridCol w:w="1276"/>
        <w:gridCol w:w="1478"/>
      </w:tblGrid>
      <w:tr w:rsidR="009731B9" w:rsidRPr="00E96553" w14:paraId="11CCFF07" w14:textId="77777777" w:rsidTr="00E349BF">
        <w:trPr>
          <w:trHeight w:val="426"/>
        </w:trPr>
        <w:tc>
          <w:tcPr>
            <w:tcW w:w="1134" w:type="dxa"/>
          </w:tcPr>
          <w:p w14:paraId="61D7F613" w14:textId="77777777" w:rsidR="009731B9" w:rsidRPr="00E96553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35081F94" w14:textId="77777777" w:rsidR="009731B9" w:rsidRPr="00E96553" w:rsidRDefault="009731B9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OBJEKT ILI UREĐAJ</w:t>
            </w:r>
          </w:p>
        </w:tc>
        <w:tc>
          <w:tcPr>
            <w:tcW w:w="3969" w:type="dxa"/>
            <w:gridSpan w:val="2"/>
          </w:tcPr>
          <w:p w14:paraId="13B04117" w14:textId="77777777" w:rsidR="009731B9" w:rsidRPr="00E96553" w:rsidRDefault="009731B9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IZVOR FINANCIRANJA</w:t>
            </w:r>
          </w:p>
        </w:tc>
        <w:tc>
          <w:tcPr>
            <w:tcW w:w="1478" w:type="dxa"/>
          </w:tcPr>
          <w:p w14:paraId="6BBDDE67" w14:textId="77777777" w:rsidR="009731B9" w:rsidRDefault="009731B9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6E0A0775" w14:textId="77777777" w:rsidR="009731B9" w:rsidRPr="00E96553" w:rsidRDefault="009731B9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9731B9" w:rsidRPr="00E96553" w14:paraId="58A78EB1" w14:textId="77777777" w:rsidTr="003B487A">
        <w:trPr>
          <w:trHeight w:val="401"/>
        </w:trPr>
        <w:tc>
          <w:tcPr>
            <w:tcW w:w="1134" w:type="dxa"/>
            <w:vMerge w:val="restart"/>
          </w:tcPr>
          <w:p w14:paraId="00607C33" w14:textId="3EFB3DF8" w:rsidR="009731B9" w:rsidRPr="00E96553" w:rsidRDefault="009731B9" w:rsidP="00E349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K10060</w:t>
            </w:r>
            <w:r w:rsidR="00177B5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828" w:type="dxa"/>
          </w:tcPr>
          <w:p w14:paraId="10895D0A" w14:textId="32241BF8" w:rsidR="009731B9" w:rsidRPr="00DF6D4A" w:rsidRDefault="00177B5F" w:rsidP="00E349BF">
            <w:pPr>
              <w:rPr>
                <w:b/>
              </w:rPr>
            </w:pPr>
            <w:r>
              <w:rPr>
                <w:b/>
              </w:rPr>
              <w:t>Rekonstrukcija ulice Milke Trnine</w:t>
            </w:r>
          </w:p>
        </w:tc>
        <w:tc>
          <w:tcPr>
            <w:tcW w:w="2693" w:type="dxa"/>
          </w:tcPr>
          <w:p w14:paraId="52B36532" w14:textId="313D0019" w:rsidR="009731B9" w:rsidRPr="00E96553" w:rsidRDefault="00F714B0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77B5F">
              <w:rPr>
                <w:sz w:val="22"/>
                <w:szCs w:val="22"/>
              </w:rPr>
              <w:t xml:space="preserve">Prihodi od poreza </w:t>
            </w:r>
          </w:p>
        </w:tc>
        <w:tc>
          <w:tcPr>
            <w:tcW w:w="1276" w:type="dxa"/>
          </w:tcPr>
          <w:p w14:paraId="473E03F7" w14:textId="4220DB3A" w:rsidR="009731B9" w:rsidRPr="00E96553" w:rsidRDefault="00F714B0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52.000,00</w:t>
            </w:r>
          </w:p>
        </w:tc>
        <w:tc>
          <w:tcPr>
            <w:tcW w:w="1478" w:type="dxa"/>
          </w:tcPr>
          <w:p w14:paraId="312AF937" w14:textId="0C67BA0C" w:rsidR="009731B9" w:rsidRPr="00E96553" w:rsidRDefault="00177B5F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52.000,00</w:t>
            </w:r>
          </w:p>
        </w:tc>
      </w:tr>
      <w:tr w:rsidR="009731B9" w:rsidRPr="00E96553" w14:paraId="7CBB2C9D" w14:textId="77777777" w:rsidTr="003B487A">
        <w:trPr>
          <w:trHeight w:val="401"/>
        </w:trPr>
        <w:tc>
          <w:tcPr>
            <w:tcW w:w="1134" w:type="dxa"/>
            <w:vMerge/>
          </w:tcPr>
          <w:p w14:paraId="2F1A02BB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13E77F07" w14:textId="7EAE5099" w:rsidR="009731B9" w:rsidRPr="005D1F3C" w:rsidRDefault="00177B5F" w:rsidP="00E349BF">
            <w:pPr>
              <w:rPr>
                <w:b/>
              </w:rPr>
            </w:pPr>
            <w:r>
              <w:rPr>
                <w:b/>
              </w:rPr>
              <w:t>Stručni nadzor nad rekonstrukcijom ulice Milke Trnine</w:t>
            </w:r>
          </w:p>
        </w:tc>
        <w:tc>
          <w:tcPr>
            <w:tcW w:w="2693" w:type="dxa"/>
          </w:tcPr>
          <w:p w14:paraId="3300E0C6" w14:textId="1EA110AA" w:rsidR="009731B9" w:rsidRPr="00E96553" w:rsidRDefault="00F714B0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8429A">
              <w:rPr>
                <w:sz w:val="22"/>
                <w:szCs w:val="22"/>
              </w:rPr>
              <w:t>Prihodi od legalizacije nezakonito izgrađenih zgrada</w:t>
            </w:r>
          </w:p>
        </w:tc>
        <w:tc>
          <w:tcPr>
            <w:tcW w:w="1276" w:type="dxa"/>
          </w:tcPr>
          <w:p w14:paraId="43BBCC5E" w14:textId="073DAFE7" w:rsidR="009731B9" w:rsidRPr="00E96553" w:rsidRDefault="00F714B0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478" w:type="dxa"/>
          </w:tcPr>
          <w:p w14:paraId="169C1415" w14:textId="7E9CA9C7" w:rsidR="009731B9" w:rsidRPr="00E96553" w:rsidRDefault="00177B5F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9731B9" w:rsidRPr="00E96553" w14:paraId="112E073A" w14:textId="77777777" w:rsidTr="003B487A">
        <w:trPr>
          <w:trHeight w:val="401"/>
        </w:trPr>
        <w:tc>
          <w:tcPr>
            <w:tcW w:w="1134" w:type="dxa"/>
            <w:vMerge w:val="restart"/>
          </w:tcPr>
          <w:p w14:paraId="33AB6BB6" w14:textId="63923C47" w:rsidR="009731B9" w:rsidRDefault="00177B5F" w:rsidP="00E349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K100608</w:t>
            </w:r>
          </w:p>
        </w:tc>
        <w:tc>
          <w:tcPr>
            <w:tcW w:w="3828" w:type="dxa"/>
          </w:tcPr>
          <w:p w14:paraId="524FF584" w14:textId="637965DB" w:rsidR="009731B9" w:rsidRDefault="00F714B0" w:rsidP="00E349BF">
            <w:pPr>
              <w:rPr>
                <w:b/>
              </w:rPr>
            </w:pPr>
            <w:r>
              <w:rPr>
                <w:b/>
              </w:rPr>
              <w:t>Rekonstrukcija ulice Ribnjak</w:t>
            </w:r>
          </w:p>
        </w:tc>
        <w:tc>
          <w:tcPr>
            <w:tcW w:w="2693" w:type="dxa"/>
          </w:tcPr>
          <w:p w14:paraId="63E30617" w14:textId="1F28614D" w:rsidR="009731B9" w:rsidRDefault="00F714B0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poreza</w:t>
            </w:r>
          </w:p>
          <w:p w14:paraId="05537D30" w14:textId="4CDB9678" w:rsidR="00F714B0" w:rsidRDefault="00F714B0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-Zagrebačka županija</w:t>
            </w:r>
          </w:p>
          <w:p w14:paraId="45B006A3" w14:textId="77777777" w:rsidR="00F714B0" w:rsidRDefault="00F714B0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-Ministarstvo regionalnoga razvoja i EU fondova</w:t>
            </w:r>
          </w:p>
          <w:p w14:paraId="0F4EEA9B" w14:textId="77777777" w:rsidR="00C8429A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  <w:p w14:paraId="608A9EF8" w14:textId="32346E72" w:rsidR="00C8429A" w:rsidRPr="00E96553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-Rudna renta</w:t>
            </w:r>
          </w:p>
        </w:tc>
        <w:tc>
          <w:tcPr>
            <w:tcW w:w="1276" w:type="dxa"/>
          </w:tcPr>
          <w:p w14:paraId="024AD0F6" w14:textId="77777777" w:rsidR="009731B9" w:rsidRDefault="00F714B0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32.600,00</w:t>
            </w:r>
          </w:p>
          <w:p w14:paraId="56AA82EA" w14:textId="77777777" w:rsidR="00F714B0" w:rsidRDefault="00F714B0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60.000,00</w:t>
            </w:r>
          </w:p>
          <w:p w14:paraId="31CACBE8" w14:textId="77777777" w:rsidR="00F714B0" w:rsidRDefault="00F714B0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46.400,00</w:t>
            </w:r>
          </w:p>
          <w:p w14:paraId="4E9912F5" w14:textId="77777777" w:rsidR="00C8429A" w:rsidRDefault="00C8429A" w:rsidP="001F34DA">
            <w:pPr>
              <w:rPr>
                <w:sz w:val="22"/>
                <w:szCs w:val="22"/>
              </w:rPr>
            </w:pPr>
          </w:p>
          <w:p w14:paraId="2A4AFBC4" w14:textId="77777777" w:rsidR="00C8429A" w:rsidRDefault="00C8429A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46.000,00</w:t>
            </w:r>
          </w:p>
          <w:p w14:paraId="41017E04" w14:textId="2C48FC45" w:rsidR="00C8429A" w:rsidRPr="00E96553" w:rsidRDefault="00C8429A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15.000,00</w:t>
            </w:r>
          </w:p>
        </w:tc>
        <w:tc>
          <w:tcPr>
            <w:tcW w:w="1478" w:type="dxa"/>
          </w:tcPr>
          <w:p w14:paraId="714C24D6" w14:textId="0845028C" w:rsidR="009731B9" w:rsidRDefault="00F714B0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200.000,00</w:t>
            </w:r>
          </w:p>
        </w:tc>
      </w:tr>
      <w:tr w:rsidR="009731B9" w:rsidRPr="00E96553" w14:paraId="1013A034" w14:textId="77777777" w:rsidTr="003B487A">
        <w:trPr>
          <w:trHeight w:val="401"/>
        </w:trPr>
        <w:tc>
          <w:tcPr>
            <w:tcW w:w="1134" w:type="dxa"/>
            <w:vMerge/>
          </w:tcPr>
          <w:p w14:paraId="2DD7FBB0" w14:textId="77777777" w:rsidR="009731B9" w:rsidRDefault="009731B9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51DF4A94" w14:textId="3F9ADBDB" w:rsidR="009731B9" w:rsidRDefault="00F714B0" w:rsidP="00E349BF">
            <w:pPr>
              <w:rPr>
                <w:b/>
              </w:rPr>
            </w:pPr>
            <w:r>
              <w:rPr>
                <w:b/>
              </w:rPr>
              <w:t>Stručni nadzor nad rekonstrukcijom ulice Ribnjak</w:t>
            </w:r>
          </w:p>
        </w:tc>
        <w:tc>
          <w:tcPr>
            <w:tcW w:w="2693" w:type="dxa"/>
          </w:tcPr>
          <w:p w14:paraId="7E3D0014" w14:textId="61472CC2" w:rsidR="009731B9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-Komunalna naknada </w:t>
            </w:r>
          </w:p>
        </w:tc>
        <w:tc>
          <w:tcPr>
            <w:tcW w:w="1276" w:type="dxa"/>
          </w:tcPr>
          <w:p w14:paraId="05390A30" w14:textId="69668CF5" w:rsidR="009731B9" w:rsidRDefault="00C8429A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7.000,00</w:t>
            </w:r>
          </w:p>
        </w:tc>
        <w:tc>
          <w:tcPr>
            <w:tcW w:w="1478" w:type="dxa"/>
          </w:tcPr>
          <w:p w14:paraId="78487DEB" w14:textId="1D1C5E75" w:rsidR="009731B9" w:rsidRDefault="00F714B0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7.000,00</w:t>
            </w:r>
          </w:p>
        </w:tc>
      </w:tr>
      <w:tr w:rsidR="00177B5F" w:rsidRPr="00E96553" w14:paraId="707E5AB3" w14:textId="77777777" w:rsidTr="003B487A">
        <w:trPr>
          <w:trHeight w:val="401"/>
        </w:trPr>
        <w:tc>
          <w:tcPr>
            <w:tcW w:w="1134" w:type="dxa"/>
            <w:vMerge w:val="restart"/>
          </w:tcPr>
          <w:p w14:paraId="18E4D363" w14:textId="72CCE0A7" w:rsidR="00177B5F" w:rsidRDefault="00F714B0" w:rsidP="00E349B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K100609</w:t>
            </w:r>
          </w:p>
        </w:tc>
        <w:tc>
          <w:tcPr>
            <w:tcW w:w="3828" w:type="dxa"/>
          </w:tcPr>
          <w:p w14:paraId="3C6C6F50" w14:textId="77777777" w:rsidR="00177B5F" w:rsidRDefault="00F714B0" w:rsidP="00E349BF">
            <w:pPr>
              <w:rPr>
                <w:b/>
              </w:rPr>
            </w:pPr>
            <w:r>
              <w:rPr>
                <w:b/>
              </w:rPr>
              <w:t>Rekonstrukcija ulice Vinogradski odvojak IIa, Kloštar Ivanić</w:t>
            </w:r>
          </w:p>
          <w:p w14:paraId="1D8E3517" w14:textId="5990D5CE" w:rsidR="006532D9" w:rsidRPr="006532D9" w:rsidRDefault="006532D9" w:rsidP="00E349BF">
            <w:pPr>
              <w:rPr>
                <w:bCs/>
              </w:rPr>
            </w:pPr>
            <w:r w:rsidRPr="006532D9">
              <w:rPr>
                <w:bCs/>
              </w:rPr>
              <w:t>(k.č.br. 4355, k.o. Kloštar Ivanić)</w:t>
            </w:r>
          </w:p>
        </w:tc>
        <w:tc>
          <w:tcPr>
            <w:tcW w:w="2693" w:type="dxa"/>
          </w:tcPr>
          <w:p w14:paraId="30870084" w14:textId="77777777" w:rsidR="00177B5F" w:rsidRDefault="00F714B0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-Zagrebačka županija </w:t>
            </w:r>
          </w:p>
          <w:p w14:paraId="1EFD2712" w14:textId="77777777" w:rsidR="00C8429A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-Komunalna naknada</w:t>
            </w:r>
          </w:p>
          <w:p w14:paraId="1FFBB6C3" w14:textId="77777777" w:rsidR="00C8429A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-Rudna renta</w:t>
            </w:r>
          </w:p>
          <w:p w14:paraId="739768B4" w14:textId="5C732378" w:rsidR="00C8429A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-Prihodi od poreza</w:t>
            </w:r>
          </w:p>
        </w:tc>
        <w:tc>
          <w:tcPr>
            <w:tcW w:w="1276" w:type="dxa"/>
          </w:tcPr>
          <w:p w14:paraId="1F2FAA54" w14:textId="77777777" w:rsidR="00177B5F" w:rsidRDefault="00F714B0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40.000,00</w:t>
            </w:r>
          </w:p>
          <w:p w14:paraId="398B2566" w14:textId="4B035A38" w:rsidR="00C8429A" w:rsidRDefault="00C8429A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24.000,00</w:t>
            </w:r>
          </w:p>
          <w:p w14:paraId="3D90EB78" w14:textId="4478FFF9" w:rsidR="00C8429A" w:rsidRDefault="00F37596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8429A">
              <w:rPr>
                <w:sz w:val="22"/>
                <w:szCs w:val="22"/>
              </w:rPr>
              <w:t>.000,00</w:t>
            </w:r>
          </w:p>
          <w:p w14:paraId="1298A7D2" w14:textId="62E707E6" w:rsidR="00C8429A" w:rsidRDefault="00F37596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429A">
              <w:rPr>
                <w:sz w:val="22"/>
                <w:szCs w:val="22"/>
              </w:rPr>
              <w:t>5.000,00</w:t>
            </w:r>
          </w:p>
        </w:tc>
        <w:tc>
          <w:tcPr>
            <w:tcW w:w="1478" w:type="dxa"/>
          </w:tcPr>
          <w:p w14:paraId="056AE275" w14:textId="57071E44" w:rsidR="00177B5F" w:rsidRDefault="00F714B0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100.000,00</w:t>
            </w:r>
          </w:p>
        </w:tc>
      </w:tr>
      <w:tr w:rsidR="00177B5F" w:rsidRPr="00E96553" w14:paraId="0919DD61" w14:textId="77777777" w:rsidTr="003B487A">
        <w:trPr>
          <w:trHeight w:val="401"/>
        </w:trPr>
        <w:tc>
          <w:tcPr>
            <w:tcW w:w="1134" w:type="dxa"/>
            <w:vMerge/>
          </w:tcPr>
          <w:p w14:paraId="4E287EDB" w14:textId="77777777" w:rsidR="00177B5F" w:rsidRDefault="00177B5F" w:rsidP="00E349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2978110" w14:textId="4568FE18" w:rsidR="00177B5F" w:rsidRDefault="00F714B0" w:rsidP="00E349BF">
            <w:pPr>
              <w:rPr>
                <w:b/>
              </w:rPr>
            </w:pPr>
            <w:r>
              <w:rPr>
                <w:b/>
              </w:rPr>
              <w:t>Stručni nadzor nad rekonstrukcijom ulice Vinogradski odvojak IIa, Kloštar Ivanić</w:t>
            </w:r>
          </w:p>
        </w:tc>
        <w:tc>
          <w:tcPr>
            <w:tcW w:w="2693" w:type="dxa"/>
          </w:tcPr>
          <w:p w14:paraId="093EECB3" w14:textId="0E8FAAD0" w:rsidR="00177B5F" w:rsidRDefault="00C8429A" w:rsidP="00E3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-Šumski doprinos</w:t>
            </w:r>
          </w:p>
        </w:tc>
        <w:tc>
          <w:tcPr>
            <w:tcW w:w="1276" w:type="dxa"/>
          </w:tcPr>
          <w:p w14:paraId="4E0B571C" w14:textId="31A4C761" w:rsidR="00177B5F" w:rsidRDefault="00C8429A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</w:t>
            </w:r>
          </w:p>
        </w:tc>
        <w:tc>
          <w:tcPr>
            <w:tcW w:w="1478" w:type="dxa"/>
          </w:tcPr>
          <w:p w14:paraId="2419B3F7" w14:textId="2971F6E0" w:rsidR="00177B5F" w:rsidRDefault="00F714B0" w:rsidP="00E349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</w:t>
            </w:r>
          </w:p>
        </w:tc>
      </w:tr>
      <w:tr w:rsidR="009731B9" w:rsidRPr="00E96553" w14:paraId="053A793E" w14:textId="77777777" w:rsidTr="00E349BF">
        <w:trPr>
          <w:trHeight w:val="401"/>
        </w:trPr>
        <w:tc>
          <w:tcPr>
            <w:tcW w:w="8931" w:type="dxa"/>
            <w:gridSpan w:val="4"/>
          </w:tcPr>
          <w:p w14:paraId="5BF599DF" w14:textId="77777777" w:rsidR="009731B9" w:rsidRPr="00E96553" w:rsidRDefault="009731B9" w:rsidP="00E349BF">
            <w:pPr>
              <w:jc w:val="right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78" w:type="dxa"/>
          </w:tcPr>
          <w:p w14:paraId="781CD594" w14:textId="588A65A0" w:rsidR="009731B9" w:rsidRPr="00E96553" w:rsidRDefault="00607046" w:rsidP="00E349B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368</w:t>
            </w:r>
            <w:r w:rsidR="009731B9" w:rsidRPr="00E96553">
              <w:rPr>
                <w:b/>
                <w:bCs/>
                <w:sz w:val="22"/>
                <w:szCs w:val="22"/>
              </w:rPr>
              <w:t>.000,00</w:t>
            </w:r>
          </w:p>
        </w:tc>
      </w:tr>
    </w:tbl>
    <w:p w14:paraId="43A2D12C" w14:textId="77777777" w:rsidR="009731B9" w:rsidRDefault="009731B9" w:rsidP="00DF6D4A">
      <w:pPr>
        <w:rPr>
          <w:b/>
          <w:bCs/>
        </w:rPr>
      </w:pPr>
    </w:p>
    <w:p w14:paraId="5769657A" w14:textId="77777777" w:rsidR="007524B8" w:rsidRDefault="007524B8" w:rsidP="00177B5F">
      <w:pPr>
        <w:jc w:val="center"/>
      </w:pPr>
    </w:p>
    <w:p w14:paraId="4F5C92C3" w14:textId="677D927B" w:rsidR="00177B5F" w:rsidRDefault="00177B5F" w:rsidP="00177B5F">
      <w:pPr>
        <w:jc w:val="center"/>
      </w:pPr>
      <w:r>
        <w:t>Članak  3.</w:t>
      </w:r>
    </w:p>
    <w:p w14:paraId="2D77157D" w14:textId="77777777" w:rsidR="00177B5F" w:rsidRDefault="00177B5F" w:rsidP="00177B5F"/>
    <w:p w14:paraId="4C801D4C" w14:textId="77777777" w:rsidR="00177B5F" w:rsidRDefault="00177B5F" w:rsidP="00177B5F">
      <w:pPr>
        <w:ind w:firstLine="708"/>
        <w:jc w:val="both"/>
      </w:pPr>
      <w:r>
        <w:t>U skladu sa sadržajem Programa prikazanim u članku 2. troškovi Programa građenja komunalne infrastrukture za 2026. godinu raspoređuju se na sljedeće izvore financiranja:</w:t>
      </w:r>
    </w:p>
    <w:p w14:paraId="0E1345D9" w14:textId="77777777" w:rsidR="00177B5F" w:rsidRDefault="00177B5F" w:rsidP="00177B5F">
      <w:pPr>
        <w:jc w:val="center"/>
        <w:rPr>
          <w:b/>
          <w:bCs/>
        </w:rPr>
      </w:pPr>
    </w:p>
    <w:tbl>
      <w:tblPr>
        <w:tblStyle w:val="Reetkatablice"/>
        <w:tblW w:w="10377" w:type="dxa"/>
        <w:jc w:val="center"/>
        <w:tblLook w:val="04A0" w:firstRow="1" w:lastRow="0" w:firstColumn="1" w:lastColumn="0" w:noHBand="0" w:noVBand="1"/>
      </w:tblPr>
      <w:tblGrid>
        <w:gridCol w:w="950"/>
        <w:gridCol w:w="7951"/>
        <w:gridCol w:w="1476"/>
      </w:tblGrid>
      <w:tr w:rsidR="00177B5F" w:rsidRPr="006E4922" w14:paraId="39399606" w14:textId="77777777" w:rsidTr="00E349BF">
        <w:trPr>
          <w:jc w:val="center"/>
        </w:trPr>
        <w:tc>
          <w:tcPr>
            <w:tcW w:w="950" w:type="dxa"/>
          </w:tcPr>
          <w:p w14:paraId="3E21F46B" w14:textId="77777777" w:rsidR="00177B5F" w:rsidRPr="006E4922" w:rsidRDefault="00177B5F" w:rsidP="00E349BF">
            <w:r w:rsidRPr="006E4922">
              <w:t>IZVOR</w:t>
            </w:r>
          </w:p>
        </w:tc>
        <w:tc>
          <w:tcPr>
            <w:tcW w:w="7982" w:type="dxa"/>
          </w:tcPr>
          <w:p w14:paraId="37AA7840" w14:textId="77777777" w:rsidR="00177B5F" w:rsidRPr="006E4922" w:rsidRDefault="00177B5F" w:rsidP="00E349BF">
            <w:r w:rsidRPr="006E4922">
              <w:t>NAZIV IZVORA PRIHODA</w:t>
            </w:r>
          </w:p>
        </w:tc>
        <w:tc>
          <w:tcPr>
            <w:tcW w:w="1445" w:type="dxa"/>
          </w:tcPr>
          <w:p w14:paraId="21D3FEC0" w14:textId="77777777" w:rsidR="00177B5F" w:rsidRDefault="00177B5F" w:rsidP="00E349BF">
            <w:pPr>
              <w:jc w:val="center"/>
              <w:rPr>
                <w:b/>
                <w:bCs/>
                <w:sz w:val="22"/>
                <w:szCs w:val="22"/>
              </w:rPr>
            </w:pPr>
            <w:r w:rsidRPr="00E96553">
              <w:rPr>
                <w:b/>
                <w:bCs/>
                <w:sz w:val="22"/>
                <w:szCs w:val="22"/>
              </w:rPr>
              <w:t>PLAN 2026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5CE0DADF" w14:textId="77777777" w:rsidR="00177B5F" w:rsidRPr="006E4922" w:rsidRDefault="00177B5F" w:rsidP="00E349BF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U EUR</w:t>
            </w:r>
          </w:p>
        </w:tc>
      </w:tr>
      <w:tr w:rsidR="00177B5F" w:rsidRPr="006E4922" w14:paraId="417637CC" w14:textId="77777777" w:rsidTr="00E349BF">
        <w:trPr>
          <w:jc w:val="center"/>
        </w:trPr>
        <w:tc>
          <w:tcPr>
            <w:tcW w:w="950" w:type="dxa"/>
          </w:tcPr>
          <w:p w14:paraId="713D2511" w14:textId="77777777" w:rsidR="00177B5F" w:rsidRPr="006E4922" w:rsidRDefault="00177B5F" w:rsidP="00E349BF">
            <w:pPr>
              <w:rPr>
                <w:b/>
                <w:bCs/>
              </w:rPr>
            </w:pPr>
            <w:r w:rsidRPr="006E4922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7982" w:type="dxa"/>
          </w:tcPr>
          <w:p w14:paraId="51C3E28E" w14:textId="77777777" w:rsidR="00177B5F" w:rsidRDefault="00177B5F" w:rsidP="00E349BF">
            <w:pPr>
              <w:rPr>
                <w:b/>
                <w:bCs/>
              </w:rPr>
            </w:pPr>
            <w:r>
              <w:rPr>
                <w:b/>
                <w:bCs/>
              </w:rPr>
              <w:t>OPĆI PRIHODI I PRIMICI</w:t>
            </w:r>
          </w:p>
          <w:p w14:paraId="62D73248" w14:textId="77777777" w:rsidR="00177B5F" w:rsidRPr="00F30978" w:rsidRDefault="00177B5F" w:rsidP="00E349BF">
            <w:r>
              <w:t>(</w:t>
            </w:r>
            <w:r w:rsidRPr="00F30978">
              <w:t>Prihodi od poreza</w:t>
            </w:r>
            <w:r>
              <w:t>)</w:t>
            </w:r>
          </w:p>
        </w:tc>
        <w:tc>
          <w:tcPr>
            <w:tcW w:w="1445" w:type="dxa"/>
          </w:tcPr>
          <w:p w14:paraId="74B0E60B" w14:textId="4D27E145" w:rsidR="00177B5F" w:rsidRPr="002122E4" w:rsidRDefault="00E57658" w:rsidP="00E349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219.600,00</w:t>
            </w:r>
          </w:p>
        </w:tc>
      </w:tr>
      <w:tr w:rsidR="00DA33F5" w:rsidRPr="006E4922" w14:paraId="379ECC76" w14:textId="77777777" w:rsidTr="00E349BF">
        <w:trPr>
          <w:jc w:val="center"/>
        </w:trPr>
        <w:tc>
          <w:tcPr>
            <w:tcW w:w="950" w:type="dxa"/>
          </w:tcPr>
          <w:p w14:paraId="2A65C578" w14:textId="19ED431A" w:rsidR="00DA33F5" w:rsidRPr="006E4922" w:rsidRDefault="00DA33F5" w:rsidP="00E349BF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982" w:type="dxa"/>
          </w:tcPr>
          <w:p w14:paraId="1D556157" w14:textId="7A428874" w:rsidR="00DA33F5" w:rsidRPr="00DA33F5" w:rsidRDefault="00DA33F5" w:rsidP="00E349BF">
            <w:pPr>
              <w:rPr>
                <w:b/>
                <w:bCs/>
              </w:rPr>
            </w:pPr>
            <w:r w:rsidRPr="00DA33F5">
              <w:rPr>
                <w:b/>
                <w:bCs/>
                <w:sz w:val="22"/>
                <w:szCs w:val="22"/>
              </w:rPr>
              <w:t>PRENESENI VIŠAK OPĆIH PRIHODA I PRIMITAKA</w:t>
            </w:r>
          </w:p>
        </w:tc>
        <w:tc>
          <w:tcPr>
            <w:tcW w:w="1445" w:type="dxa"/>
          </w:tcPr>
          <w:p w14:paraId="6F840ACA" w14:textId="7512555E" w:rsidR="00DA33F5" w:rsidRDefault="00DA33F5" w:rsidP="00E349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127.000,00</w:t>
            </w:r>
          </w:p>
        </w:tc>
      </w:tr>
      <w:tr w:rsidR="00177B5F" w:rsidRPr="006E4922" w14:paraId="2A23F308" w14:textId="77777777" w:rsidTr="00E349BF">
        <w:trPr>
          <w:trHeight w:val="584"/>
          <w:jc w:val="center"/>
        </w:trPr>
        <w:tc>
          <w:tcPr>
            <w:tcW w:w="950" w:type="dxa"/>
            <w:shd w:val="clear" w:color="auto" w:fill="FFFFFF" w:themeFill="background1"/>
          </w:tcPr>
          <w:p w14:paraId="6F475410" w14:textId="77777777" w:rsidR="00177B5F" w:rsidRPr="006E4922" w:rsidRDefault="00177B5F" w:rsidP="00E349BF">
            <w:pPr>
              <w:rPr>
                <w:b/>
              </w:rPr>
            </w:pPr>
            <w:r w:rsidRPr="006E4922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  <w:tc>
          <w:tcPr>
            <w:tcW w:w="7982" w:type="dxa"/>
            <w:shd w:val="clear" w:color="auto" w:fill="FFFFFF" w:themeFill="background1"/>
          </w:tcPr>
          <w:p w14:paraId="1E70EA8B" w14:textId="77777777" w:rsidR="00177B5F" w:rsidRDefault="00177B5F" w:rsidP="00E349BF">
            <w:pPr>
              <w:rPr>
                <w:b/>
              </w:rPr>
            </w:pPr>
            <w:r>
              <w:rPr>
                <w:b/>
              </w:rPr>
              <w:t>PRIHODI OD KOMUNALNE NAKNADE I KOMUNALNOG DOPRINOSA</w:t>
            </w:r>
            <w:r w:rsidRPr="006E4922">
              <w:rPr>
                <w:b/>
              </w:rPr>
              <w:t xml:space="preserve"> </w:t>
            </w:r>
          </w:p>
          <w:p w14:paraId="6CE28C5E" w14:textId="77777777" w:rsidR="00177B5F" w:rsidRPr="006E4922" w:rsidRDefault="00177B5F" w:rsidP="00E349BF">
            <w:r w:rsidRPr="00F33904">
              <w:rPr>
                <w:bCs/>
              </w:rPr>
              <w:t>(Komunalna</w:t>
            </w:r>
            <w:r>
              <w:t xml:space="preserve"> naknada, komunalni doprinos)</w:t>
            </w:r>
          </w:p>
        </w:tc>
        <w:tc>
          <w:tcPr>
            <w:tcW w:w="1445" w:type="dxa"/>
            <w:shd w:val="clear" w:color="auto" w:fill="FFFFFF" w:themeFill="background1"/>
          </w:tcPr>
          <w:p w14:paraId="4A2FE2FD" w14:textId="55307DCA" w:rsidR="00177B5F" w:rsidRPr="002122E4" w:rsidRDefault="00681D21" w:rsidP="00E349BF">
            <w:pPr>
              <w:jc w:val="right"/>
              <w:rPr>
                <w:b/>
              </w:rPr>
            </w:pPr>
            <w:r>
              <w:rPr>
                <w:b/>
              </w:rPr>
              <w:t>265.000,00</w:t>
            </w:r>
          </w:p>
        </w:tc>
      </w:tr>
      <w:tr w:rsidR="00177B5F" w:rsidRPr="006E4922" w14:paraId="37072A7C" w14:textId="77777777" w:rsidTr="00E349BF">
        <w:trPr>
          <w:trHeight w:val="584"/>
          <w:jc w:val="center"/>
        </w:trPr>
        <w:tc>
          <w:tcPr>
            <w:tcW w:w="950" w:type="dxa"/>
            <w:shd w:val="clear" w:color="auto" w:fill="FFFFFF" w:themeFill="background1"/>
          </w:tcPr>
          <w:p w14:paraId="2D44DBDD" w14:textId="77777777" w:rsidR="00177B5F" w:rsidRPr="006E4922" w:rsidRDefault="00177B5F" w:rsidP="00E349BF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982" w:type="dxa"/>
            <w:shd w:val="clear" w:color="auto" w:fill="FFFFFF" w:themeFill="background1"/>
          </w:tcPr>
          <w:p w14:paraId="45B37451" w14:textId="77777777" w:rsidR="00177B5F" w:rsidRPr="00F33904" w:rsidRDefault="00177B5F" w:rsidP="00E349BF">
            <w:pPr>
              <w:rPr>
                <w:b/>
                <w:bCs/>
              </w:rPr>
            </w:pPr>
            <w:r w:rsidRPr="00F33904">
              <w:rPr>
                <w:b/>
                <w:bCs/>
              </w:rPr>
              <w:t>OSTALI PRIHODI ZA POSEBNE NAMJENE</w:t>
            </w:r>
          </w:p>
          <w:p w14:paraId="10823443" w14:textId="23747F1D" w:rsidR="00177B5F" w:rsidRPr="006E4922" w:rsidRDefault="00177B5F" w:rsidP="00E349BF">
            <w:pPr>
              <w:rPr>
                <w:b/>
              </w:rPr>
            </w:pPr>
            <w:r w:rsidRPr="006E4922">
              <w:t>(</w:t>
            </w:r>
            <w:r>
              <w:t xml:space="preserve">prihodi od </w:t>
            </w:r>
            <w:r w:rsidRPr="006E4922">
              <w:t>zakup</w:t>
            </w:r>
            <w:r>
              <w:t>a</w:t>
            </w:r>
            <w:r w:rsidRPr="006E4922">
              <w:t xml:space="preserve"> poslovnih prostora</w:t>
            </w:r>
            <w:r>
              <w:t xml:space="preserve"> u vlasništvu općine</w:t>
            </w:r>
            <w:r w:rsidRPr="006E4922">
              <w:t>, pravo služnosti HT</w:t>
            </w:r>
            <w:r>
              <w:t>, rudna renta, šumski doprinos</w:t>
            </w:r>
            <w:r w:rsidR="008018E7">
              <w:t>, prihod od legalizacije nezakonito izgrađenih zgrada</w:t>
            </w:r>
            <w:r>
              <w:t>)</w:t>
            </w:r>
          </w:p>
        </w:tc>
        <w:tc>
          <w:tcPr>
            <w:tcW w:w="1445" w:type="dxa"/>
            <w:shd w:val="clear" w:color="auto" w:fill="FFFFFF" w:themeFill="background1"/>
          </w:tcPr>
          <w:p w14:paraId="6E1BAEA0" w14:textId="1F5670B2" w:rsidR="00177B5F" w:rsidRPr="002122E4" w:rsidRDefault="00291B44" w:rsidP="00E349BF">
            <w:pPr>
              <w:jc w:val="right"/>
              <w:rPr>
                <w:b/>
              </w:rPr>
            </w:pPr>
            <w:r>
              <w:rPr>
                <w:b/>
              </w:rPr>
              <w:t>195.000,00</w:t>
            </w:r>
          </w:p>
        </w:tc>
      </w:tr>
      <w:tr w:rsidR="00DA33F5" w:rsidRPr="006E4922" w14:paraId="1DB63A9F" w14:textId="77777777" w:rsidTr="00DA33F5">
        <w:trPr>
          <w:trHeight w:val="246"/>
          <w:jc w:val="center"/>
        </w:trPr>
        <w:tc>
          <w:tcPr>
            <w:tcW w:w="950" w:type="dxa"/>
            <w:shd w:val="clear" w:color="auto" w:fill="FFFFFF" w:themeFill="background1"/>
          </w:tcPr>
          <w:p w14:paraId="4C7E10E3" w14:textId="0658F5B1" w:rsidR="00DA33F5" w:rsidRDefault="00DA33F5" w:rsidP="00E349BF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7982" w:type="dxa"/>
            <w:shd w:val="clear" w:color="auto" w:fill="FFFFFF" w:themeFill="background1"/>
          </w:tcPr>
          <w:p w14:paraId="1B5AB0B4" w14:textId="7EAA2FD6" w:rsidR="00DA33F5" w:rsidRPr="00DA33F5" w:rsidRDefault="00DA33F5" w:rsidP="00E349BF">
            <w:pPr>
              <w:rPr>
                <w:b/>
                <w:bCs/>
                <w:sz w:val="22"/>
                <w:szCs w:val="22"/>
              </w:rPr>
            </w:pPr>
            <w:r w:rsidRPr="00DA33F5">
              <w:rPr>
                <w:b/>
                <w:bCs/>
                <w:sz w:val="22"/>
                <w:szCs w:val="22"/>
              </w:rPr>
              <w:t>PRENESENI VIŠAK PRIHODA ZA POSEBNE NAMJENE</w:t>
            </w:r>
          </w:p>
        </w:tc>
        <w:tc>
          <w:tcPr>
            <w:tcW w:w="1445" w:type="dxa"/>
            <w:shd w:val="clear" w:color="auto" w:fill="FFFFFF" w:themeFill="background1"/>
          </w:tcPr>
          <w:p w14:paraId="0139B3E0" w14:textId="263ABF9A" w:rsidR="00DA33F5" w:rsidRPr="002122E4" w:rsidRDefault="00473B4F" w:rsidP="00E349BF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46E3C">
              <w:rPr>
                <w:b/>
              </w:rPr>
              <w:t>0</w:t>
            </w:r>
            <w:r>
              <w:rPr>
                <w:b/>
              </w:rPr>
              <w:t>0.000</w:t>
            </w:r>
            <w:r w:rsidR="00DA33F5">
              <w:rPr>
                <w:b/>
              </w:rPr>
              <w:t>,00</w:t>
            </w:r>
          </w:p>
        </w:tc>
      </w:tr>
      <w:tr w:rsidR="00177B5F" w:rsidRPr="006E4922" w14:paraId="3B14B74F" w14:textId="77777777" w:rsidTr="00E349BF">
        <w:trPr>
          <w:jc w:val="center"/>
        </w:trPr>
        <w:tc>
          <w:tcPr>
            <w:tcW w:w="950" w:type="dxa"/>
            <w:shd w:val="clear" w:color="auto" w:fill="FFFFFF" w:themeFill="background1"/>
          </w:tcPr>
          <w:p w14:paraId="28F5A25A" w14:textId="77777777" w:rsidR="00177B5F" w:rsidRPr="006E4922" w:rsidRDefault="00177B5F" w:rsidP="00E349BF">
            <w:pPr>
              <w:rPr>
                <w:b/>
              </w:rPr>
            </w:pPr>
            <w:r w:rsidRPr="006E4922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7982" w:type="dxa"/>
            <w:shd w:val="clear" w:color="auto" w:fill="FFFFFF" w:themeFill="background1"/>
          </w:tcPr>
          <w:p w14:paraId="72621F39" w14:textId="77777777" w:rsidR="00177B5F" w:rsidRDefault="00177B5F" w:rsidP="00E349BF">
            <w:pPr>
              <w:rPr>
                <w:b/>
              </w:rPr>
            </w:pPr>
            <w:r>
              <w:rPr>
                <w:b/>
              </w:rPr>
              <w:t>POMOĆI OD DRŽAVNOG PRORAČUNA</w:t>
            </w:r>
          </w:p>
          <w:p w14:paraId="3954C751" w14:textId="77777777" w:rsidR="00177B5F" w:rsidRPr="006E4922" w:rsidRDefault="00177B5F" w:rsidP="00E349BF">
            <w:r w:rsidRPr="006E4922">
              <w:t>(</w:t>
            </w:r>
            <w:r>
              <w:t xml:space="preserve">Fond za zaštitu okoliša, </w:t>
            </w:r>
            <w:r w:rsidRPr="00F33904">
              <w:t>Ministarstvo financija Republike Hrvatske</w:t>
            </w:r>
            <w:r w:rsidRPr="006E4922">
              <w:t>)</w:t>
            </w:r>
          </w:p>
        </w:tc>
        <w:tc>
          <w:tcPr>
            <w:tcW w:w="1445" w:type="dxa"/>
            <w:shd w:val="clear" w:color="auto" w:fill="FFFFFF" w:themeFill="background1"/>
          </w:tcPr>
          <w:p w14:paraId="046F40C7" w14:textId="2D55C58D" w:rsidR="00177B5F" w:rsidRPr="002122E4" w:rsidRDefault="00906293" w:rsidP="00E349BF">
            <w:pPr>
              <w:jc w:val="right"/>
              <w:rPr>
                <w:b/>
              </w:rPr>
            </w:pPr>
            <w:r w:rsidRPr="00906293">
              <w:rPr>
                <w:b/>
              </w:rPr>
              <w:t>2</w:t>
            </w:r>
            <w:r w:rsidR="00446E3C">
              <w:rPr>
                <w:b/>
              </w:rPr>
              <w:t>5</w:t>
            </w:r>
            <w:r w:rsidRPr="00906293">
              <w:rPr>
                <w:b/>
              </w:rPr>
              <w:t>3.400</w:t>
            </w:r>
            <w:r>
              <w:rPr>
                <w:b/>
              </w:rPr>
              <w:t>,00</w:t>
            </w:r>
          </w:p>
        </w:tc>
      </w:tr>
      <w:tr w:rsidR="00D21C58" w:rsidRPr="006E4922" w14:paraId="496CC77B" w14:textId="77777777" w:rsidTr="00E349BF">
        <w:trPr>
          <w:jc w:val="center"/>
        </w:trPr>
        <w:tc>
          <w:tcPr>
            <w:tcW w:w="950" w:type="dxa"/>
            <w:shd w:val="clear" w:color="auto" w:fill="FFFFFF" w:themeFill="background1"/>
          </w:tcPr>
          <w:p w14:paraId="5BBAA9B2" w14:textId="04B03FFF" w:rsidR="00D21C58" w:rsidRPr="006E4922" w:rsidRDefault="00D21C58" w:rsidP="00E349BF">
            <w:pPr>
              <w:rPr>
                <w:b/>
              </w:rPr>
            </w:pPr>
            <w:r>
              <w:rPr>
                <w:b/>
              </w:rPr>
              <w:t>563</w:t>
            </w:r>
          </w:p>
        </w:tc>
        <w:tc>
          <w:tcPr>
            <w:tcW w:w="7982" w:type="dxa"/>
            <w:shd w:val="clear" w:color="auto" w:fill="FFFFFF" w:themeFill="background1"/>
          </w:tcPr>
          <w:p w14:paraId="230CFF5D" w14:textId="14E5F02B" w:rsidR="00D21C58" w:rsidRDefault="00D21C58" w:rsidP="00E349BF">
            <w:pPr>
              <w:rPr>
                <w:b/>
              </w:rPr>
            </w:pPr>
            <w:r>
              <w:rPr>
                <w:b/>
              </w:rPr>
              <w:t>EUROPSKI FOND ZA REGIONALNI RAZVOJ</w:t>
            </w:r>
          </w:p>
        </w:tc>
        <w:tc>
          <w:tcPr>
            <w:tcW w:w="1445" w:type="dxa"/>
            <w:shd w:val="clear" w:color="auto" w:fill="FFFFFF" w:themeFill="background1"/>
          </w:tcPr>
          <w:p w14:paraId="44AD5A44" w14:textId="5BE2A93E" w:rsidR="00D21C58" w:rsidRPr="002122E4" w:rsidRDefault="00D21C58" w:rsidP="00E349BF">
            <w:pPr>
              <w:jc w:val="right"/>
              <w:rPr>
                <w:b/>
              </w:rPr>
            </w:pPr>
            <w:r>
              <w:rPr>
                <w:b/>
              </w:rPr>
              <w:t>255.000,00</w:t>
            </w:r>
          </w:p>
        </w:tc>
      </w:tr>
      <w:tr w:rsidR="00177B5F" w:rsidRPr="006E4922" w14:paraId="4BB9A950" w14:textId="77777777" w:rsidTr="00E349BF">
        <w:trPr>
          <w:jc w:val="center"/>
        </w:trPr>
        <w:tc>
          <w:tcPr>
            <w:tcW w:w="8932" w:type="dxa"/>
            <w:gridSpan w:val="2"/>
            <w:shd w:val="clear" w:color="auto" w:fill="BFBFBF" w:themeFill="background1" w:themeFillShade="BF"/>
          </w:tcPr>
          <w:p w14:paraId="24C92133" w14:textId="77777777" w:rsidR="00177B5F" w:rsidRDefault="00177B5F" w:rsidP="00E349BF">
            <w:pPr>
              <w:jc w:val="right"/>
              <w:rPr>
                <w:b/>
              </w:rPr>
            </w:pPr>
            <w:r w:rsidRPr="006E4922">
              <w:rPr>
                <w:b/>
              </w:rPr>
              <w:t>UKUPNO:</w:t>
            </w:r>
          </w:p>
          <w:p w14:paraId="530B70A7" w14:textId="77777777" w:rsidR="00177B5F" w:rsidRPr="006E4922" w:rsidRDefault="00177B5F" w:rsidP="00E349BF">
            <w:pPr>
              <w:rPr>
                <w:b/>
              </w:rPr>
            </w:pPr>
          </w:p>
        </w:tc>
        <w:tc>
          <w:tcPr>
            <w:tcW w:w="1445" w:type="dxa"/>
            <w:shd w:val="clear" w:color="auto" w:fill="BFBFBF" w:themeFill="background1" w:themeFillShade="BF"/>
          </w:tcPr>
          <w:p w14:paraId="78ED8950" w14:textId="2C0A653F" w:rsidR="00177B5F" w:rsidRPr="002122E4" w:rsidRDefault="0017520D" w:rsidP="00E349BF">
            <w:pPr>
              <w:shd w:val="clear" w:color="auto" w:fill="BFBFBF" w:themeFill="background1" w:themeFillShade="BF"/>
              <w:jc w:val="right"/>
              <w:rPr>
                <w:b/>
              </w:rPr>
            </w:pPr>
            <w:r>
              <w:rPr>
                <w:b/>
              </w:rPr>
              <w:t>1.415</w:t>
            </w:r>
            <w:r w:rsidR="00177B5F">
              <w:rPr>
                <w:b/>
              </w:rPr>
              <w:t>.000,00</w:t>
            </w:r>
          </w:p>
        </w:tc>
      </w:tr>
    </w:tbl>
    <w:p w14:paraId="6674A00C" w14:textId="77777777" w:rsidR="00177B5F" w:rsidRDefault="00177B5F" w:rsidP="00934C61">
      <w:pPr>
        <w:rPr>
          <w:b/>
          <w:bCs/>
        </w:rPr>
      </w:pPr>
    </w:p>
    <w:p w14:paraId="0A35DB8B" w14:textId="77777777" w:rsidR="00177B5F" w:rsidRDefault="00177B5F" w:rsidP="00177B5F">
      <w:pPr>
        <w:jc w:val="center"/>
      </w:pPr>
      <w:r>
        <w:t>Članak 4.</w:t>
      </w:r>
    </w:p>
    <w:p w14:paraId="4F340703" w14:textId="77777777" w:rsidR="00177B5F" w:rsidRDefault="00177B5F" w:rsidP="00177B5F">
      <w:pPr>
        <w:jc w:val="center"/>
      </w:pPr>
    </w:p>
    <w:p w14:paraId="19FDDBAE" w14:textId="77777777" w:rsidR="00177B5F" w:rsidRDefault="00177B5F" w:rsidP="00177B5F">
      <w:pPr>
        <w:ind w:firstLine="708"/>
        <w:jc w:val="both"/>
      </w:pPr>
      <w:r>
        <w:t>Novčana sredstva za 2026. godinu iskazana ovim Programom raspoređuju se za pojedine stavke u skladu s dinamikom ostvarenja.</w:t>
      </w:r>
    </w:p>
    <w:p w14:paraId="70E07B46" w14:textId="77777777" w:rsidR="00177B5F" w:rsidRDefault="00177B5F" w:rsidP="00173FE5">
      <w:pPr>
        <w:jc w:val="both"/>
      </w:pPr>
    </w:p>
    <w:p w14:paraId="6EE60D62" w14:textId="77777777" w:rsidR="00177B5F" w:rsidRDefault="00177B5F" w:rsidP="00177B5F">
      <w:pPr>
        <w:ind w:firstLine="708"/>
        <w:jc w:val="both"/>
      </w:pPr>
    </w:p>
    <w:p w14:paraId="0A9C6A9B" w14:textId="77777777" w:rsidR="00177B5F" w:rsidRDefault="00177B5F" w:rsidP="00177B5F">
      <w:pPr>
        <w:jc w:val="center"/>
      </w:pPr>
      <w:r>
        <w:t>Članak 5.</w:t>
      </w:r>
    </w:p>
    <w:p w14:paraId="2DB2757B" w14:textId="77777777" w:rsidR="00177B5F" w:rsidRDefault="00177B5F" w:rsidP="00177B5F">
      <w:pPr>
        <w:jc w:val="both"/>
      </w:pPr>
    </w:p>
    <w:p w14:paraId="1C8271C6" w14:textId="1E59EE4D" w:rsidR="006532D9" w:rsidRDefault="006532D9" w:rsidP="006532D9">
      <w:pPr>
        <w:ind w:firstLine="708"/>
        <w:jc w:val="both"/>
      </w:pPr>
      <w:r>
        <w:t>Program građenja komunalne infrastrukture na području Općine Kloštar Ivanić u 2026. godini</w:t>
      </w:r>
      <w:r w:rsidRPr="00004200">
        <w:t xml:space="preserve"> </w:t>
      </w:r>
      <w:r w:rsidRPr="0009213A">
        <w:t>stupa na snagu 01. siječnja 2026. godine, a objavit će se u „Glasniku Zagrebačke županije“.</w:t>
      </w:r>
    </w:p>
    <w:p w14:paraId="0E391538" w14:textId="77777777" w:rsidR="00177B5F" w:rsidRDefault="00177B5F" w:rsidP="00934C61">
      <w:pPr>
        <w:rPr>
          <w:b/>
          <w:bCs/>
        </w:rPr>
      </w:pPr>
    </w:p>
    <w:p w14:paraId="0912D315" w14:textId="22F384CD" w:rsidR="00177B5F" w:rsidRPr="00D02044" w:rsidRDefault="00177B5F" w:rsidP="00177B5F">
      <w:r w:rsidRPr="00D02044">
        <w:t>KLASA: 363-01/2</w:t>
      </w:r>
      <w:r>
        <w:t>5</w:t>
      </w:r>
      <w:r w:rsidRPr="00D02044">
        <w:t>-01/</w:t>
      </w:r>
      <w:r>
        <w:t>____</w:t>
      </w:r>
    </w:p>
    <w:p w14:paraId="32387863" w14:textId="3016F518" w:rsidR="00177B5F" w:rsidRPr="00C70D70" w:rsidRDefault="00177B5F" w:rsidP="00177B5F">
      <w:pPr>
        <w:rPr>
          <w:color w:val="FF0000"/>
        </w:rPr>
      </w:pPr>
      <w:r>
        <w:t xml:space="preserve">UR.BROJ: </w:t>
      </w:r>
      <w:r w:rsidRPr="002A21B5">
        <w:t>238-14-0</w:t>
      </w:r>
      <w:r w:rsidR="00455052">
        <w:t>1</w:t>
      </w:r>
      <w:r w:rsidRPr="002A21B5">
        <w:t>-2</w:t>
      </w:r>
      <w:r>
        <w:t>5</w:t>
      </w:r>
      <w:r w:rsidRPr="009248E5">
        <w:t>-</w:t>
      </w:r>
      <w:r>
        <w:t>__</w:t>
      </w:r>
    </w:p>
    <w:p w14:paraId="37957656" w14:textId="7EF53ABE" w:rsidR="00177B5F" w:rsidRDefault="00177B5F" w:rsidP="00177B5F">
      <w:r>
        <w:t>Kloštar Ivanić</w:t>
      </w:r>
      <w:r w:rsidRPr="00A31C04">
        <w:t>,</w:t>
      </w:r>
      <w:r>
        <w:t xml:space="preserve"> </w:t>
      </w:r>
      <w:r w:rsidR="00A456FE">
        <w:t>__.__.2025.</w:t>
      </w:r>
    </w:p>
    <w:p w14:paraId="7BE98F3D" w14:textId="77777777" w:rsidR="00177B5F" w:rsidRDefault="00177B5F" w:rsidP="00177B5F"/>
    <w:p w14:paraId="4A291ABC" w14:textId="77777777" w:rsidR="00177B5F" w:rsidRPr="00004200" w:rsidRDefault="00177B5F" w:rsidP="00177B5F">
      <w:pPr>
        <w:jc w:val="center"/>
      </w:pPr>
      <w:r w:rsidRPr="00004200">
        <w:t>REPUBLIKA HRVATSKA</w:t>
      </w:r>
    </w:p>
    <w:p w14:paraId="25F376A4" w14:textId="77777777" w:rsidR="00177B5F" w:rsidRPr="00004200" w:rsidRDefault="00177B5F" w:rsidP="00177B5F">
      <w:pPr>
        <w:jc w:val="center"/>
      </w:pPr>
      <w:r w:rsidRPr="00004200">
        <w:t>ZAGREBAČKA ŽUPANIJA</w:t>
      </w:r>
    </w:p>
    <w:p w14:paraId="081B2AFA" w14:textId="77777777" w:rsidR="00177B5F" w:rsidRPr="00004200" w:rsidRDefault="00177B5F" w:rsidP="00177B5F">
      <w:pPr>
        <w:jc w:val="center"/>
      </w:pPr>
      <w:r w:rsidRPr="00004200">
        <w:t>OPĆINA KLOŠTAR IVANIĆ</w:t>
      </w:r>
    </w:p>
    <w:p w14:paraId="30ACA83B" w14:textId="0B271D4D" w:rsidR="00177B5F" w:rsidRDefault="00177B5F" w:rsidP="0094647E">
      <w:pPr>
        <w:jc w:val="center"/>
      </w:pPr>
      <w:r>
        <w:t>OPĆINSKO VIJEĆE</w:t>
      </w:r>
    </w:p>
    <w:p w14:paraId="6ABEA4E4" w14:textId="77777777" w:rsidR="00177B5F" w:rsidRPr="00004200" w:rsidRDefault="00177B5F" w:rsidP="00177B5F"/>
    <w:p w14:paraId="1724A851" w14:textId="4EFEE4BF" w:rsidR="00177B5F" w:rsidRDefault="00177B5F" w:rsidP="00177B5F">
      <w:pPr>
        <w:jc w:val="center"/>
      </w:pPr>
      <w:r>
        <w:t xml:space="preserve">                                                                                                          </w:t>
      </w:r>
      <w:r w:rsidRPr="000C6E27">
        <w:t>PREDSJEDNIK</w:t>
      </w:r>
    </w:p>
    <w:p w14:paraId="2EC8A748" w14:textId="615B9709" w:rsidR="00177B5F" w:rsidRPr="000C6E27" w:rsidRDefault="00177B5F" w:rsidP="00177B5F">
      <w:pPr>
        <w:jc w:val="center"/>
      </w:pPr>
      <w:r>
        <w:t xml:space="preserve">                                                                                                          </w:t>
      </w:r>
      <w:r w:rsidRPr="000C6E27">
        <w:t>OPĆINSKOG VIJEĆA:</w:t>
      </w:r>
    </w:p>
    <w:p w14:paraId="62C63093" w14:textId="77777777" w:rsidR="00177B5F" w:rsidRPr="000C6E27" w:rsidRDefault="00177B5F" w:rsidP="00177B5F">
      <w:pPr>
        <w:jc w:val="center"/>
      </w:pPr>
    </w:p>
    <w:p w14:paraId="1C79D5FC" w14:textId="5C334A32" w:rsidR="00177B5F" w:rsidRPr="00934C61" w:rsidRDefault="00177B5F" w:rsidP="00934C61">
      <w:pPr>
        <w:jc w:val="center"/>
        <w:rPr>
          <w:sz w:val="22"/>
          <w:szCs w:val="22"/>
        </w:rPr>
      </w:pPr>
      <w:r>
        <w:t xml:space="preserve">                                                                                                         </w:t>
      </w:r>
      <w:r w:rsidRPr="000C6E27">
        <w:t>Krešimir Bunjevac</w:t>
      </w:r>
    </w:p>
    <w:sectPr w:rsidR="00177B5F" w:rsidRPr="00934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DE3B" w14:textId="77777777" w:rsidR="00C402F9" w:rsidRDefault="00C402F9" w:rsidP="00C402F9">
      <w:r>
        <w:separator/>
      </w:r>
    </w:p>
  </w:endnote>
  <w:endnote w:type="continuationSeparator" w:id="0">
    <w:p w14:paraId="7639C167" w14:textId="77777777" w:rsidR="00C402F9" w:rsidRDefault="00C402F9" w:rsidP="00C4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29C8" w14:textId="77777777" w:rsidR="00F9380F" w:rsidRDefault="00F938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19E8" w14:textId="77777777" w:rsidR="00F9380F" w:rsidRDefault="00F938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D202" w14:textId="77777777" w:rsidR="00F9380F" w:rsidRDefault="00F938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21D0" w14:textId="77777777" w:rsidR="00C402F9" w:rsidRDefault="00C402F9" w:rsidP="00C402F9">
      <w:r>
        <w:separator/>
      </w:r>
    </w:p>
  </w:footnote>
  <w:footnote w:type="continuationSeparator" w:id="0">
    <w:p w14:paraId="010AA4D5" w14:textId="77777777" w:rsidR="00C402F9" w:rsidRDefault="00C402F9" w:rsidP="00C40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AADA" w14:textId="77777777" w:rsidR="00F9380F" w:rsidRDefault="00F938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ED8E" w14:textId="590F3800" w:rsidR="00C402F9" w:rsidRPr="00F9380F" w:rsidRDefault="00C402F9" w:rsidP="00C402F9">
    <w:pPr>
      <w:pStyle w:val="Zaglavlje"/>
      <w:numPr>
        <w:ilvl w:val="0"/>
        <w:numId w:val="1"/>
      </w:numPr>
      <w:jc w:val="right"/>
      <w:rPr>
        <w:b/>
        <w:bCs/>
        <w:i/>
        <w:iCs/>
      </w:rPr>
    </w:pPr>
    <w:r w:rsidRPr="00F9380F">
      <w:rPr>
        <w:b/>
        <w:bCs/>
        <w:i/>
        <w:iCs/>
      </w:rPr>
      <w:t>P R I J E D L O 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4F95" w14:textId="77777777" w:rsidR="00F9380F" w:rsidRDefault="00F938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7AC8"/>
    <w:multiLevelType w:val="hybridMultilevel"/>
    <w:tmpl w:val="1DB276EA"/>
    <w:lvl w:ilvl="0" w:tplc="B21EA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70B4E"/>
    <w:multiLevelType w:val="hybridMultilevel"/>
    <w:tmpl w:val="E68AEFA2"/>
    <w:lvl w:ilvl="0" w:tplc="B21EA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05D89"/>
    <w:multiLevelType w:val="multilevel"/>
    <w:tmpl w:val="21448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A53E59"/>
    <w:multiLevelType w:val="hybridMultilevel"/>
    <w:tmpl w:val="8280CAB6"/>
    <w:lvl w:ilvl="0" w:tplc="6E3EB8FE">
      <w:start w:val="9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202595">
    <w:abstractNumId w:val="3"/>
  </w:num>
  <w:num w:numId="2" w16cid:durableId="1458064532">
    <w:abstractNumId w:val="1"/>
  </w:num>
  <w:num w:numId="3" w16cid:durableId="1540240400">
    <w:abstractNumId w:val="0"/>
  </w:num>
  <w:num w:numId="4" w16cid:durableId="1553081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F9"/>
    <w:rsid w:val="000436A4"/>
    <w:rsid w:val="000D6C94"/>
    <w:rsid w:val="000F11E6"/>
    <w:rsid w:val="00112069"/>
    <w:rsid w:val="00173FE5"/>
    <w:rsid w:val="0017520D"/>
    <w:rsid w:val="00177B5F"/>
    <w:rsid w:val="00183D22"/>
    <w:rsid w:val="001A2200"/>
    <w:rsid w:val="001C1A96"/>
    <w:rsid w:val="001F34DA"/>
    <w:rsid w:val="00203D0E"/>
    <w:rsid w:val="00291B44"/>
    <w:rsid w:val="0034115C"/>
    <w:rsid w:val="00363258"/>
    <w:rsid w:val="003674CC"/>
    <w:rsid w:val="003B487A"/>
    <w:rsid w:val="003E179E"/>
    <w:rsid w:val="004225E7"/>
    <w:rsid w:val="00446E3C"/>
    <w:rsid w:val="00455052"/>
    <w:rsid w:val="00473B4F"/>
    <w:rsid w:val="00477D32"/>
    <w:rsid w:val="004A2A46"/>
    <w:rsid w:val="0050782B"/>
    <w:rsid w:val="0054493C"/>
    <w:rsid w:val="005C5B73"/>
    <w:rsid w:val="005D1F3C"/>
    <w:rsid w:val="005D425A"/>
    <w:rsid w:val="00607046"/>
    <w:rsid w:val="0061444C"/>
    <w:rsid w:val="006532D9"/>
    <w:rsid w:val="00681D21"/>
    <w:rsid w:val="006860EB"/>
    <w:rsid w:val="00687287"/>
    <w:rsid w:val="0070794E"/>
    <w:rsid w:val="00713E22"/>
    <w:rsid w:val="007322EB"/>
    <w:rsid w:val="007524B8"/>
    <w:rsid w:val="00784178"/>
    <w:rsid w:val="007C22E3"/>
    <w:rsid w:val="008018E7"/>
    <w:rsid w:val="00846C39"/>
    <w:rsid w:val="00862F09"/>
    <w:rsid w:val="008B4212"/>
    <w:rsid w:val="008B5FAC"/>
    <w:rsid w:val="008B720F"/>
    <w:rsid w:val="008D787F"/>
    <w:rsid w:val="00906293"/>
    <w:rsid w:val="00934C61"/>
    <w:rsid w:val="0094647E"/>
    <w:rsid w:val="00947E8B"/>
    <w:rsid w:val="009511CF"/>
    <w:rsid w:val="009731B9"/>
    <w:rsid w:val="009F21FE"/>
    <w:rsid w:val="00A456FE"/>
    <w:rsid w:val="00B123B4"/>
    <w:rsid w:val="00B71209"/>
    <w:rsid w:val="00C0307F"/>
    <w:rsid w:val="00C11310"/>
    <w:rsid w:val="00C402F9"/>
    <w:rsid w:val="00C8429A"/>
    <w:rsid w:val="00CC0BF5"/>
    <w:rsid w:val="00CE6763"/>
    <w:rsid w:val="00D048D2"/>
    <w:rsid w:val="00D05B10"/>
    <w:rsid w:val="00D153F6"/>
    <w:rsid w:val="00D21C58"/>
    <w:rsid w:val="00D46420"/>
    <w:rsid w:val="00D80559"/>
    <w:rsid w:val="00DA33F5"/>
    <w:rsid w:val="00DD45E0"/>
    <w:rsid w:val="00DF6D4A"/>
    <w:rsid w:val="00E57658"/>
    <w:rsid w:val="00F37596"/>
    <w:rsid w:val="00F714B0"/>
    <w:rsid w:val="00F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888F"/>
  <w15:chartTrackingRefBased/>
  <w15:docId w15:val="{C7F432DF-C487-49EF-8A02-F59D5562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F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4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0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0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0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0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2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02F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2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02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02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02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02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0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02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02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02F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0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02F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02F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40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02F9"/>
  </w:style>
  <w:style w:type="paragraph" w:styleId="Podnoje">
    <w:name w:val="footer"/>
    <w:basedOn w:val="Normal"/>
    <w:link w:val="PodnojeChar"/>
    <w:uiPriority w:val="99"/>
    <w:unhideWhenUsed/>
    <w:rsid w:val="00C40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402F9"/>
  </w:style>
  <w:style w:type="paragraph" w:styleId="Bezproreda">
    <w:name w:val="No Spacing"/>
    <w:uiPriority w:val="1"/>
    <w:qFormat/>
    <w:rsid w:val="00C402F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Reetkatablice">
    <w:name w:val="Table Grid"/>
    <w:basedOn w:val="Obinatablica"/>
    <w:rsid w:val="00C4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Salopek</dc:creator>
  <cp:keywords/>
  <dc:description/>
  <cp:lastModifiedBy>Katarina Salopek</cp:lastModifiedBy>
  <cp:revision>63</cp:revision>
  <cp:lastPrinted>2025-11-12T11:40:00Z</cp:lastPrinted>
  <dcterms:created xsi:type="dcterms:W3CDTF">2025-11-03T09:11:00Z</dcterms:created>
  <dcterms:modified xsi:type="dcterms:W3CDTF">2025-11-19T10:03:00Z</dcterms:modified>
</cp:coreProperties>
</file>